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B33C5D" w:rsidRDefault="00B33C5D" w:rsidP="0029624F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  <w:rPr>
          <w:rFonts w:hint="eastAsia"/>
        </w:rPr>
      </w:pPr>
    </w:p>
    <w:p w:rsidR="00B33C5D" w:rsidRDefault="00B33C5D" w:rsidP="0029624F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  <w:rPr>
          <w:rFonts w:hint="eastAsia"/>
        </w:rPr>
      </w:pPr>
    </w:p>
    <w:p w:rsidR="00B33C5D" w:rsidRDefault="00B33C5D" w:rsidP="0029624F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  <w:rPr>
          <w:rFonts w:hint="eastAsia"/>
        </w:rPr>
      </w:pPr>
    </w:p>
    <w:p w:rsidR="00B33C5D" w:rsidRDefault="00B33C5D" w:rsidP="0029624F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  <w:rPr>
          <w:rFonts w:hint="eastAsia"/>
        </w:rPr>
      </w:pPr>
    </w:p>
    <w:p w:rsidR="00B33C5D" w:rsidRDefault="00B33C5D" w:rsidP="0029624F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  <w:rPr>
          <w:rFonts w:hint="eastAsia"/>
        </w:rPr>
      </w:pPr>
    </w:p>
    <w:p w:rsidR="00B33C5D" w:rsidRDefault="00B33C5D" w:rsidP="0029624F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  <w:rPr>
          <w:rFonts w:hint="eastAsia"/>
        </w:rPr>
      </w:pPr>
    </w:p>
    <w:p w:rsidR="00B33C5D" w:rsidRDefault="00B33C5D" w:rsidP="0029624F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  <w:rPr>
          <w:rFonts w:hint="eastAsia"/>
        </w:rPr>
      </w:pPr>
    </w:p>
    <w:p w:rsidR="00B33C5D" w:rsidRDefault="00B33C5D" w:rsidP="0029624F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  <w:rPr>
          <w:rFonts w:hint="eastAsia"/>
        </w:rPr>
      </w:pPr>
    </w:p>
    <w:p w:rsidR="00B33C5D" w:rsidRPr="000253B4" w:rsidRDefault="00B33C5D" w:rsidP="0029624F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  <w:rPr>
          <w:rFonts w:hint="eastAsia"/>
          <w:sz w:val="36"/>
          <w:szCs w:val="36"/>
        </w:rPr>
      </w:pPr>
    </w:p>
    <w:p w:rsidR="00B33C5D" w:rsidRPr="000253B4" w:rsidRDefault="000253B4" w:rsidP="0029624F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  <w:rPr>
          <w:rFonts w:hint="eastAsia"/>
          <w:sz w:val="36"/>
          <w:szCs w:val="36"/>
        </w:rPr>
      </w:pPr>
      <w:r w:rsidRPr="000253B4">
        <w:rPr>
          <w:rFonts w:hint="eastAsia"/>
          <w:sz w:val="36"/>
          <w:szCs w:val="36"/>
        </w:rPr>
        <w:t>江苏第二师范学院</w:t>
      </w:r>
    </w:p>
    <w:p w:rsidR="00170E5D" w:rsidRDefault="00170E5D" w:rsidP="0029624F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</w:pPr>
      <w:proofErr w:type="gramStart"/>
      <w:r>
        <w:rPr>
          <w:sz w:val="36"/>
          <w:szCs w:val="36"/>
        </w:rPr>
        <w:t>堡垒机</w:t>
      </w:r>
      <w:proofErr w:type="gramEnd"/>
      <w:r>
        <w:rPr>
          <w:sz w:val="36"/>
          <w:szCs w:val="36"/>
        </w:rPr>
        <w:t>使用手册 v</w:t>
      </w:r>
      <w:r w:rsidR="0029624F">
        <w:rPr>
          <w:rFonts w:hint="eastAsia"/>
          <w:sz w:val="36"/>
          <w:szCs w:val="36"/>
        </w:rPr>
        <w:t>1</w:t>
      </w:r>
      <w:r>
        <w:rPr>
          <w:sz w:val="36"/>
          <w:szCs w:val="36"/>
        </w:rPr>
        <w:t>.0</w:t>
      </w:r>
    </w:p>
    <w:p w:rsidR="00EC43B7" w:rsidRDefault="00EC43B7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</w:p>
    <w:p w:rsidR="00EC43B7" w:rsidRPr="00B33C5D" w:rsidRDefault="00EC43B7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</w:p>
    <w:p w:rsidR="00EC43B7" w:rsidRPr="00B33C5D" w:rsidRDefault="00EC43B7" w:rsidP="00EC43B7">
      <w:pPr>
        <w:widowControl w:val="0"/>
        <w:spacing w:after="240"/>
        <w:rPr>
          <w:color w:val="3C3E41"/>
        </w:rPr>
      </w:pPr>
    </w:p>
    <w:p w:rsidR="00EC43B7" w:rsidRDefault="00EC43B7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B33C5D" w:rsidRPr="00B33C5D" w:rsidRDefault="00B33C5D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Theme="minorEastAsia" w:hAnsi="Arial" w:cs="Arial" w:hint="eastAsia"/>
        </w:rPr>
      </w:pPr>
    </w:p>
    <w:p w:rsidR="00EC43B7" w:rsidRDefault="00EC43B7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</w:p>
    <w:p w:rsidR="00EC43B7" w:rsidRDefault="00EC43B7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</w:p>
    <w:p w:rsidR="00EC43B7" w:rsidRDefault="00EC43B7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</w:p>
    <w:p w:rsidR="00EC43B7" w:rsidRDefault="00EC43B7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</w:p>
    <w:p w:rsidR="00EC43B7" w:rsidRDefault="00EC43B7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</w:p>
    <w:p w:rsidR="00EC43B7" w:rsidRPr="00EC43B7" w:rsidRDefault="00EC43B7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jc w:val="center"/>
        <w:rPr>
          <w:rFonts w:ascii="Arial" w:eastAsia="Arial" w:hAnsi="Arial" w:cs="Arial"/>
          <w:sz w:val="36"/>
        </w:rPr>
      </w:pPr>
      <w:r w:rsidRPr="00EC43B7">
        <w:rPr>
          <w:rFonts w:ascii="微软雅黑" w:eastAsia="微软雅黑" w:hAnsi="微软雅黑" w:cs="微软雅黑" w:hint="eastAsia"/>
          <w:sz w:val="32"/>
        </w:rPr>
        <w:t>目录</w:t>
      </w:r>
    </w:p>
    <w:p w:rsidR="00F34B23" w:rsidRDefault="00F34B23">
      <w:pPr>
        <w:pStyle w:val="10"/>
        <w:tabs>
          <w:tab w:val="right" w:leader="dot" w:pos="9042"/>
        </w:tabs>
        <w:rPr>
          <w:rFonts w:eastAsiaTheme="minorEastAsia" w:cstheme="minorBidi"/>
          <w:b w:val="0"/>
          <w:bCs w:val="0"/>
          <w:caps w:val="0"/>
          <w:noProof/>
          <w:kern w:val="2"/>
          <w:sz w:val="21"/>
          <w:szCs w:val="24"/>
        </w:rPr>
      </w:pPr>
      <w:r>
        <w:rPr>
          <w:rFonts w:ascii="Arial" w:eastAsia="Arial" w:hAnsi="Arial" w:cs="Arial"/>
          <w:b w:val="0"/>
          <w:bCs w:val="0"/>
          <w:caps w:val="0"/>
        </w:rPr>
        <w:fldChar w:fldCharType="begin"/>
      </w:r>
      <w:r>
        <w:rPr>
          <w:rFonts w:ascii="Arial" w:eastAsia="Arial" w:hAnsi="Arial" w:cs="Arial"/>
          <w:b w:val="0"/>
          <w:bCs w:val="0"/>
          <w:caps w:val="0"/>
        </w:rPr>
        <w:instrText xml:space="preserve"> TOC \o "1-3" \h \z \u </w:instrText>
      </w:r>
      <w:r>
        <w:rPr>
          <w:rFonts w:ascii="Arial" w:eastAsia="Arial" w:hAnsi="Arial" w:cs="Arial"/>
          <w:b w:val="0"/>
          <w:bCs w:val="0"/>
          <w:caps w:val="0"/>
        </w:rPr>
        <w:fldChar w:fldCharType="separate"/>
      </w:r>
      <w:hyperlink w:anchor="_Toc58191752" w:history="1">
        <w:r w:rsidRPr="003C672E">
          <w:rPr>
            <w:rStyle w:val="a5"/>
            <w:rFonts w:ascii="Arial Unicode MS" w:eastAsia="Arial Unicode MS" w:hAnsi="Arial Unicode MS" w:cs="Arial Unicode MS"/>
            <w:noProof/>
          </w:rPr>
          <w:t>1 用户登入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_Toc58191752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53" w:history="1">
        <w:r w:rsidR="00F34B23" w:rsidRPr="003C672E">
          <w:rPr>
            <w:rStyle w:val="a5"/>
            <w:noProof/>
          </w:rPr>
          <w:t>1.1</w:t>
        </w:r>
        <w:r w:rsidR="00F34B23" w:rsidRPr="003C672E">
          <w:rPr>
            <w:rStyle w:val="a5"/>
            <w:noProof/>
          </w:rPr>
          <w:t>密码重置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_Toc58191753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7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54" w:history="1">
        <w:r w:rsidR="00F34B23" w:rsidRPr="003C672E">
          <w:rPr>
            <w:rStyle w:val="a5"/>
            <w:noProof/>
          </w:rPr>
          <w:t>1.1.1</w:t>
        </w:r>
        <w:r w:rsidR="00F34B23" w:rsidRPr="003C672E">
          <w:rPr>
            <w:rStyle w:val="a5"/>
            <w:noProof/>
          </w:rPr>
          <w:t>重置密码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_Toc58191754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7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55" w:history="1">
        <w:r w:rsidR="00F34B23" w:rsidRPr="003C672E">
          <w:rPr>
            <w:rStyle w:val="a5"/>
            <w:noProof/>
          </w:rPr>
          <w:t>1.1.2</w:t>
        </w:r>
        <w:r w:rsidR="00F34B23" w:rsidRPr="003C672E">
          <w:rPr>
            <w:rStyle w:val="a5"/>
            <w:noProof/>
          </w:rPr>
          <w:t>发送密码重置邮件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_Toc58191755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8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56" w:history="1">
        <w:r w:rsidR="00F34B23" w:rsidRPr="003C672E">
          <w:rPr>
            <w:rStyle w:val="a5"/>
            <w:noProof/>
          </w:rPr>
          <w:t>1.1.3</w:t>
        </w:r>
        <w:r w:rsidR="00F34B23" w:rsidRPr="003C672E">
          <w:rPr>
            <w:rStyle w:val="a5"/>
            <w:noProof/>
          </w:rPr>
          <w:t>密码重置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_Toc58191756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9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57" w:history="1">
        <w:r w:rsidR="00F34B23" w:rsidRPr="003C672E">
          <w:rPr>
            <w:rStyle w:val="a5"/>
            <w:noProof/>
          </w:rPr>
          <w:t>1.1.4</w:t>
        </w:r>
        <w:r w:rsidR="00F34B23" w:rsidRPr="003C672E">
          <w:rPr>
            <w:rStyle w:val="a5"/>
            <w:noProof/>
          </w:rPr>
          <w:t>重新登入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_Toc58191757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9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58" w:history="1">
        <w:r w:rsidR="00F34B23" w:rsidRPr="003C672E">
          <w:rPr>
            <w:rStyle w:val="a5"/>
            <w:noProof/>
          </w:rPr>
          <w:t xml:space="preserve">1.2 </w:t>
        </w:r>
        <w:r w:rsidR="00F34B23" w:rsidRPr="003C672E">
          <w:rPr>
            <w:rStyle w:val="a5"/>
            <w:noProof/>
          </w:rPr>
          <w:t>绑定</w:t>
        </w:r>
        <w:r w:rsidR="00F34B23" w:rsidRPr="003C672E">
          <w:rPr>
            <w:rStyle w:val="a5"/>
            <w:noProof/>
          </w:rPr>
          <w:t>MFA</w:t>
        </w:r>
        <w:r w:rsidR="00F34B23" w:rsidRPr="003C672E">
          <w:rPr>
            <w:rStyle w:val="a5"/>
            <w:noProof/>
          </w:rPr>
          <w:t>认证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_Toc58191758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10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59" w:history="1">
        <w:r w:rsidR="00F34B23" w:rsidRPr="003C672E">
          <w:rPr>
            <w:rStyle w:val="a5"/>
            <w:noProof/>
          </w:rPr>
          <w:t xml:space="preserve">1.2.1. </w:t>
        </w:r>
        <w:r w:rsidR="00F34B23" w:rsidRPr="003C672E">
          <w:rPr>
            <w:rStyle w:val="a5"/>
            <w:noProof/>
          </w:rPr>
          <w:t>二次密码验证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_Toc58191759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10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60" w:history="1">
        <w:r w:rsidR="00F34B23" w:rsidRPr="003C672E">
          <w:rPr>
            <w:rStyle w:val="a5"/>
            <w:noProof/>
          </w:rPr>
          <w:t>1.2.2</w:t>
        </w:r>
        <w:r w:rsidR="00F34B23" w:rsidRPr="003C672E">
          <w:rPr>
            <w:rStyle w:val="a5"/>
            <w:noProof/>
          </w:rPr>
          <w:t>认证客户端安装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_Toc58191760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10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61" w:history="1">
        <w:r w:rsidR="00F34B23" w:rsidRPr="003C672E">
          <w:rPr>
            <w:rStyle w:val="a5"/>
            <w:noProof/>
          </w:rPr>
          <w:t xml:space="preserve">1.2.3 </w:t>
        </w:r>
        <w:r w:rsidR="00F34B23" w:rsidRPr="003C672E">
          <w:rPr>
            <w:rStyle w:val="a5"/>
            <w:noProof/>
          </w:rPr>
          <w:t>绑定</w:t>
        </w:r>
        <w:r w:rsidR="00F34B23" w:rsidRPr="003C672E">
          <w:rPr>
            <w:rStyle w:val="a5"/>
            <w:noProof/>
          </w:rPr>
          <w:t>MFA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_Toc58191761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11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62" w:history="1">
        <w:r w:rsidR="00F34B23" w:rsidRPr="003C672E">
          <w:rPr>
            <w:rStyle w:val="a5"/>
            <w:noProof/>
          </w:rPr>
          <w:t xml:space="preserve">1.2.4 </w:t>
        </w:r>
        <w:r w:rsidR="00F34B23" w:rsidRPr="003C672E">
          <w:rPr>
            <w:rStyle w:val="a5"/>
            <w:noProof/>
          </w:rPr>
          <w:t>用户登入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_Toc58191762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12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63" w:history="1">
        <w:r w:rsidR="00F34B23" w:rsidRPr="003C672E">
          <w:rPr>
            <w:rStyle w:val="a5"/>
            <w:noProof/>
          </w:rPr>
          <w:t>1.2.5</w:t>
        </w:r>
        <w:r w:rsidR="00F34B23" w:rsidRPr="003C672E">
          <w:rPr>
            <w:rStyle w:val="a5"/>
            <w:noProof/>
          </w:rPr>
          <w:t>用户信息完善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_Toc58191763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13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10"/>
        <w:tabs>
          <w:tab w:val="right" w:leader="dot" w:pos="9042"/>
        </w:tabs>
        <w:rPr>
          <w:rFonts w:eastAsiaTheme="minorEastAsia" w:cstheme="minorBidi"/>
          <w:b w:val="0"/>
          <w:bCs w:val="0"/>
          <w:caps w:val="0"/>
          <w:noProof/>
          <w:kern w:val="2"/>
          <w:sz w:val="21"/>
          <w:szCs w:val="24"/>
        </w:rPr>
      </w:pPr>
      <w:hyperlink w:anchor="_Toc58191764" w:history="1"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2 我的资产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_Toc58191764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14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65" w:history="1">
        <w:r w:rsidR="00F34B23" w:rsidRPr="003C672E">
          <w:rPr>
            <w:rStyle w:val="a5"/>
            <w:noProof/>
          </w:rPr>
          <w:t xml:space="preserve">2.1 </w:t>
        </w:r>
        <w:r w:rsidR="00F34B23" w:rsidRPr="003C672E">
          <w:rPr>
            <w:rStyle w:val="a5"/>
            <w:noProof/>
          </w:rPr>
          <w:t>管理资产树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_Toc58191765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14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66" w:history="1">
        <w:r w:rsidR="00F34B23" w:rsidRPr="003C672E">
          <w:rPr>
            <w:rStyle w:val="a5"/>
            <w:noProof/>
          </w:rPr>
          <w:t>2.1.1</w:t>
        </w:r>
        <w:r w:rsidR="00F34B23" w:rsidRPr="003C672E">
          <w:rPr>
            <w:rStyle w:val="a5"/>
            <w:noProof/>
          </w:rPr>
          <w:t>资产列表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_Toc58191766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14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67" w:history="1">
        <w:r w:rsidR="00F34B23" w:rsidRPr="003C672E">
          <w:rPr>
            <w:rStyle w:val="a5"/>
            <w:noProof/>
          </w:rPr>
          <w:t>2.1.2</w:t>
        </w:r>
        <w:r w:rsidR="00F34B23" w:rsidRPr="003C672E">
          <w:rPr>
            <w:rStyle w:val="a5"/>
            <w:noProof/>
          </w:rPr>
          <w:t>显示资产详情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_Toc58191767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15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68" w:history="1">
        <w:r w:rsidR="00F34B23" w:rsidRPr="003C672E">
          <w:rPr>
            <w:rStyle w:val="a5"/>
            <w:noProof/>
          </w:rPr>
          <w:t xml:space="preserve">2.1.3 </w:t>
        </w:r>
        <w:r w:rsidR="00F34B23" w:rsidRPr="003C672E">
          <w:rPr>
            <w:rStyle w:val="a5"/>
            <w:noProof/>
          </w:rPr>
          <w:t>搜索资产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_Toc58191768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15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69" w:history="1">
        <w:r w:rsidR="00F34B23" w:rsidRPr="003C672E">
          <w:rPr>
            <w:rStyle w:val="a5"/>
            <w:noProof/>
          </w:rPr>
          <w:t xml:space="preserve">2.2 </w:t>
        </w:r>
        <w:r w:rsidR="00F34B23" w:rsidRPr="003C672E">
          <w:rPr>
            <w:rStyle w:val="a5"/>
            <w:noProof/>
          </w:rPr>
          <w:t>资产连接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_Toc58191769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16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70" w:history="1">
        <w:r w:rsidR="00F34B23" w:rsidRPr="003C672E">
          <w:rPr>
            <w:rStyle w:val="a5"/>
            <w:noProof/>
          </w:rPr>
          <w:t xml:space="preserve">2.2.1 </w:t>
        </w:r>
        <w:r w:rsidR="00F34B23" w:rsidRPr="003C672E">
          <w:rPr>
            <w:rStyle w:val="a5"/>
            <w:noProof/>
          </w:rPr>
          <w:t>资产连接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_Toc58191770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16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71" w:history="1">
        <w:r w:rsidR="00F34B23" w:rsidRPr="003C672E">
          <w:rPr>
            <w:rStyle w:val="a5"/>
            <w:noProof/>
          </w:rPr>
          <w:t xml:space="preserve">2.2.2 </w:t>
        </w:r>
        <w:r w:rsidR="00F34B23" w:rsidRPr="003C672E">
          <w:rPr>
            <w:rStyle w:val="a5"/>
            <w:noProof/>
          </w:rPr>
          <w:t>资产登入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_Toc58191771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16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10"/>
        <w:tabs>
          <w:tab w:val="right" w:leader="dot" w:pos="9042"/>
        </w:tabs>
        <w:rPr>
          <w:rFonts w:eastAsiaTheme="minorEastAsia" w:cstheme="minorBidi"/>
          <w:b w:val="0"/>
          <w:bCs w:val="0"/>
          <w:caps w:val="0"/>
          <w:noProof/>
          <w:kern w:val="2"/>
          <w:sz w:val="21"/>
          <w:szCs w:val="24"/>
        </w:rPr>
      </w:pPr>
      <w:hyperlink w:anchor="_Toc58191772" w:history="1"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3 我的应用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_Toc58191772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17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73" w:history="1">
        <w:r w:rsidR="00F34B23" w:rsidRPr="003C672E">
          <w:rPr>
            <w:rStyle w:val="a5"/>
            <w:noProof/>
          </w:rPr>
          <w:t xml:space="preserve">3.1 </w:t>
        </w:r>
        <w:r w:rsidR="00F34B23" w:rsidRPr="003C672E">
          <w:rPr>
            <w:rStyle w:val="a5"/>
            <w:noProof/>
          </w:rPr>
          <w:t>查看远程应用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_Toc58191773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17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74" w:history="1">
        <w:r w:rsidR="00F34B23" w:rsidRPr="003C672E">
          <w:rPr>
            <w:rStyle w:val="a5"/>
            <w:noProof/>
          </w:rPr>
          <w:t xml:space="preserve">3.2 </w:t>
        </w:r>
        <w:r w:rsidR="00F34B23" w:rsidRPr="003C672E">
          <w:rPr>
            <w:rStyle w:val="a5"/>
            <w:noProof/>
          </w:rPr>
          <w:t>访问远程应用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_Toc58191774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17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75" w:history="1">
        <w:r w:rsidR="00F34B23" w:rsidRPr="003C672E">
          <w:rPr>
            <w:rStyle w:val="a5"/>
            <w:noProof/>
          </w:rPr>
          <w:t xml:space="preserve">3.3 </w:t>
        </w:r>
        <w:r w:rsidR="00F34B23" w:rsidRPr="003C672E">
          <w:rPr>
            <w:rStyle w:val="a5"/>
            <w:noProof/>
          </w:rPr>
          <w:t>查看数据库应用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_Toc58191775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18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76" w:history="1">
        <w:r w:rsidR="00F34B23" w:rsidRPr="003C672E">
          <w:rPr>
            <w:rStyle w:val="a5"/>
            <w:noProof/>
          </w:rPr>
          <w:t xml:space="preserve">3.4 </w:t>
        </w:r>
        <w:r w:rsidR="00F34B23" w:rsidRPr="003C672E">
          <w:rPr>
            <w:rStyle w:val="a5"/>
            <w:noProof/>
          </w:rPr>
          <w:t>访问数据库应用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_Toc58191776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18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77" w:history="1">
        <w:r w:rsidR="00F34B23" w:rsidRPr="003C672E">
          <w:rPr>
            <w:rStyle w:val="a5"/>
            <w:noProof/>
          </w:rPr>
          <w:t xml:space="preserve">3.5 </w:t>
        </w:r>
        <w:r w:rsidR="00F34B23" w:rsidRPr="003C672E">
          <w:rPr>
            <w:rStyle w:val="a5"/>
            <w:noProof/>
          </w:rPr>
          <w:t>查看</w:t>
        </w:r>
        <w:r w:rsidR="00F34B23" w:rsidRPr="003C672E">
          <w:rPr>
            <w:rStyle w:val="a5"/>
            <w:noProof/>
            <w:shd w:val="clear" w:color="auto" w:fill="FFFFFF"/>
          </w:rPr>
          <w:t>Kubernetes</w:t>
        </w:r>
        <w:r w:rsidR="00F34B23" w:rsidRPr="003C672E">
          <w:rPr>
            <w:rStyle w:val="a5"/>
            <w:noProof/>
          </w:rPr>
          <w:t>应用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_Toc58191777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19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78" w:history="1">
        <w:r w:rsidR="00F34B23" w:rsidRPr="003C672E">
          <w:rPr>
            <w:rStyle w:val="a5"/>
            <w:noProof/>
          </w:rPr>
          <w:t xml:space="preserve">3.6 </w:t>
        </w:r>
        <w:r w:rsidR="00F34B23" w:rsidRPr="003C672E">
          <w:rPr>
            <w:rStyle w:val="a5"/>
            <w:noProof/>
          </w:rPr>
          <w:t>访问</w:t>
        </w:r>
        <w:r w:rsidR="00F34B23" w:rsidRPr="003C672E">
          <w:rPr>
            <w:rStyle w:val="a5"/>
            <w:rFonts w:ascii="Open Sans" w:eastAsia="宋体" w:hAnsi="Open Sans" w:cs="宋体"/>
            <w:noProof/>
            <w:shd w:val="clear" w:color="auto" w:fill="FFFFFF"/>
          </w:rPr>
          <w:t>Kubernetes</w:t>
        </w:r>
        <w:r w:rsidR="00F34B23" w:rsidRPr="003C672E">
          <w:rPr>
            <w:rStyle w:val="a5"/>
            <w:noProof/>
          </w:rPr>
          <w:t>应用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_Toc58191778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19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10"/>
        <w:tabs>
          <w:tab w:val="right" w:leader="dot" w:pos="9042"/>
        </w:tabs>
        <w:rPr>
          <w:rFonts w:eastAsiaTheme="minorEastAsia" w:cstheme="minorBidi"/>
          <w:b w:val="0"/>
          <w:bCs w:val="0"/>
          <w:caps w:val="0"/>
          <w:noProof/>
          <w:kern w:val="2"/>
          <w:sz w:val="21"/>
          <w:szCs w:val="24"/>
        </w:rPr>
      </w:pPr>
      <w:hyperlink w:anchor="_Toc58191779" w:history="1"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4 工单管理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_Toc58191779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19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80" w:history="1"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4.1 个人信息显示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_Toc58191780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21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81" w:history="1"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4.2 个人信息快速修改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_Toc58191781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22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82" w:history="1"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4.3 密码修改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_Toc58191782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22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83" w:history="1"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4.4 MFA认证修改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_Toc58191783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23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84" w:history="1">
        <w:r w:rsidR="00F34B23" w:rsidRPr="003C672E">
          <w:rPr>
            <w:rStyle w:val="a5"/>
            <w:noProof/>
          </w:rPr>
          <w:t>4.5 ssh</w:t>
        </w:r>
        <w:r w:rsidR="00F34B23" w:rsidRPr="003C672E">
          <w:rPr>
            <w:rStyle w:val="a5"/>
            <w:noProof/>
          </w:rPr>
          <w:t>密钥修改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_Toc58191784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26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85" w:history="1">
        <w:r w:rsidR="00F34B23" w:rsidRPr="003C672E">
          <w:rPr>
            <w:rStyle w:val="a5"/>
            <w:noProof/>
          </w:rPr>
          <w:t xml:space="preserve">4.5.1 </w:t>
        </w:r>
        <w:r w:rsidR="00F34B23" w:rsidRPr="003C672E">
          <w:rPr>
            <w:rStyle w:val="a5"/>
            <w:noProof/>
          </w:rPr>
          <w:t>重置密钥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_Toc58191785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26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86" w:history="1">
        <w:r w:rsidR="00F34B23" w:rsidRPr="003C672E">
          <w:rPr>
            <w:rStyle w:val="a5"/>
            <w:noProof/>
          </w:rPr>
          <w:t xml:space="preserve">4.5.2 </w:t>
        </w:r>
        <w:r w:rsidR="00F34B23" w:rsidRPr="003C672E">
          <w:rPr>
            <w:rStyle w:val="a5"/>
            <w:noProof/>
          </w:rPr>
          <w:t>更改密钥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_Toc58191786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27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87" w:history="1">
        <w:r w:rsidR="00F34B23" w:rsidRPr="003C672E">
          <w:rPr>
            <w:rStyle w:val="a5"/>
            <w:noProof/>
          </w:rPr>
          <w:t xml:space="preserve">4.6 </w:t>
        </w:r>
        <w:r w:rsidR="00F34B23" w:rsidRPr="003C672E">
          <w:rPr>
            <w:rStyle w:val="a5"/>
            <w:noProof/>
          </w:rPr>
          <w:t>个人信息修改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_Toc58191787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27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10"/>
        <w:tabs>
          <w:tab w:val="right" w:leader="dot" w:pos="9042"/>
        </w:tabs>
        <w:rPr>
          <w:rFonts w:eastAsiaTheme="minorEastAsia" w:cstheme="minorBidi"/>
          <w:b w:val="0"/>
          <w:bCs w:val="0"/>
          <w:caps w:val="0"/>
          <w:noProof/>
          <w:kern w:val="2"/>
          <w:sz w:val="21"/>
          <w:szCs w:val="24"/>
        </w:rPr>
      </w:pPr>
      <w:hyperlink w:anchor="_Toc58191788" w:history="1"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5 Web 终端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_Toc58191788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29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89" w:history="1">
        <w:r w:rsidR="00F34B23" w:rsidRPr="003C672E">
          <w:rPr>
            <w:rStyle w:val="a5"/>
            <w:noProof/>
          </w:rPr>
          <w:t>5.1 Luna</w:t>
        </w:r>
        <w:r w:rsidR="00F34B23" w:rsidRPr="003C672E">
          <w:rPr>
            <w:rStyle w:val="a5"/>
            <w:noProof/>
          </w:rPr>
          <w:t>页面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_Toc58191789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29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90" w:history="1">
        <w:r w:rsidR="00F34B23" w:rsidRPr="003C672E">
          <w:rPr>
            <w:rStyle w:val="a5"/>
            <w:noProof/>
          </w:rPr>
          <w:t>5.1.1  Luna</w:t>
        </w:r>
        <w:r w:rsidR="00F34B23" w:rsidRPr="003C672E">
          <w:rPr>
            <w:rStyle w:val="a5"/>
            <w:noProof/>
          </w:rPr>
          <w:t>资产登入页面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_Toc58191790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29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91" w:history="1">
        <w:r w:rsidR="00F34B23" w:rsidRPr="003C672E">
          <w:rPr>
            <w:rStyle w:val="a5"/>
            <w:noProof/>
          </w:rPr>
          <w:t xml:space="preserve">5.1.2 </w:t>
        </w:r>
        <w:r w:rsidR="00F34B23" w:rsidRPr="003C672E">
          <w:rPr>
            <w:rStyle w:val="a5"/>
            <w:noProof/>
          </w:rPr>
          <w:t>视图修改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_Toc58191791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30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92" w:history="1">
        <w:r w:rsidR="00F34B23" w:rsidRPr="003C672E">
          <w:rPr>
            <w:rStyle w:val="a5"/>
            <w:noProof/>
          </w:rPr>
          <w:t xml:space="preserve">5.2 </w:t>
        </w:r>
        <w:r w:rsidR="00F34B23" w:rsidRPr="003C672E">
          <w:rPr>
            <w:rStyle w:val="a5"/>
            <w:noProof/>
          </w:rPr>
          <w:t>资产树管理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_Toc58191792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30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93" w:history="1">
        <w:r w:rsidR="00F34B23" w:rsidRPr="003C672E">
          <w:rPr>
            <w:rStyle w:val="a5"/>
            <w:noProof/>
          </w:rPr>
          <w:t xml:space="preserve">5.2.1 </w:t>
        </w:r>
        <w:r w:rsidR="00F34B23" w:rsidRPr="003C672E">
          <w:rPr>
            <w:rStyle w:val="a5"/>
            <w:noProof/>
          </w:rPr>
          <w:t>资产显示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_Toc58191793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30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94" w:history="1">
        <w:r w:rsidR="00F34B23" w:rsidRPr="003C672E">
          <w:rPr>
            <w:rStyle w:val="a5"/>
            <w:noProof/>
          </w:rPr>
          <w:t xml:space="preserve">5.2.2 </w:t>
        </w:r>
        <w:r w:rsidR="00F34B23" w:rsidRPr="003C672E">
          <w:rPr>
            <w:rStyle w:val="a5"/>
            <w:noProof/>
          </w:rPr>
          <w:t>搜索资产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_Toc58191794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32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95" w:history="1">
        <w:r w:rsidR="00F34B23" w:rsidRPr="003C672E">
          <w:rPr>
            <w:rStyle w:val="a5"/>
            <w:noProof/>
          </w:rPr>
          <w:t>支持根据主机名搜索资产，也支持根据主机</w:t>
        </w:r>
        <w:r w:rsidR="00F34B23" w:rsidRPr="003C672E">
          <w:rPr>
            <w:rStyle w:val="a5"/>
            <w:noProof/>
          </w:rPr>
          <w:t>ip</w:t>
        </w:r>
        <w:r w:rsidR="00F34B23" w:rsidRPr="003C672E">
          <w:rPr>
            <w:rStyle w:val="a5"/>
            <w:noProof/>
          </w:rPr>
          <w:t>搜索资产。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_Toc58191795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32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796" w:history="1">
        <w:r w:rsidR="00F34B23" w:rsidRPr="003C672E">
          <w:rPr>
            <w:rStyle w:val="a5"/>
            <w:noProof/>
          </w:rPr>
          <w:t>5.3 Linux</w:t>
        </w:r>
        <w:r w:rsidR="00F34B23" w:rsidRPr="003C672E">
          <w:rPr>
            <w:rStyle w:val="a5"/>
            <w:noProof/>
          </w:rPr>
          <w:t>资产连接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_Toc58191796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32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97" w:history="1">
        <w:r w:rsidR="00F34B23" w:rsidRPr="003C672E">
          <w:rPr>
            <w:rStyle w:val="a5"/>
            <w:noProof/>
          </w:rPr>
          <w:t xml:space="preserve">5.3.1. </w:t>
        </w:r>
        <w:r w:rsidR="00F34B23" w:rsidRPr="003C672E">
          <w:rPr>
            <w:rStyle w:val="a5"/>
            <w:noProof/>
          </w:rPr>
          <w:t>连接资产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_Toc58191797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32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98" w:history="1">
        <w:r w:rsidR="00F34B23" w:rsidRPr="003C672E">
          <w:rPr>
            <w:rStyle w:val="a5"/>
            <w:noProof/>
          </w:rPr>
          <w:t xml:space="preserve">5.3.2  </w:t>
        </w:r>
        <w:r w:rsidR="00F34B23" w:rsidRPr="003C672E">
          <w:rPr>
            <w:rStyle w:val="a5"/>
            <w:noProof/>
          </w:rPr>
          <w:t>选择系统用户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_Toc58191798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33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799" w:history="1">
        <w:r w:rsidR="00F34B23" w:rsidRPr="003C672E">
          <w:rPr>
            <w:rStyle w:val="a5"/>
            <w:noProof/>
          </w:rPr>
          <w:t xml:space="preserve">5.3.3 </w:t>
        </w:r>
        <w:r w:rsidR="00F34B23" w:rsidRPr="003C672E">
          <w:rPr>
            <w:rStyle w:val="a5"/>
            <w:noProof/>
          </w:rPr>
          <w:t>输入密码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_Toc58191799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33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800" w:history="1">
        <w:r w:rsidR="00F34B23" w:rsidRPr="003C672E">
          <w:rPr>
            <w:rStyle w:val="a5"/>
            <w:noProof/>
          </w:rPr>
          <w:t xml:space="preserve">5.4 </w:t>
        </w:r>
        <w:r w:rsidR="00F34B23" w:rsidRPr="003C672E">
          <w:rPr>
            <w:rStyle w:val="a5"/>
            <w:noProof/>
          </w:rPr>
          <w:t>连接失败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_Toc58191800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34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801" w:history="1">
        <w:r w:rsidR="00F34B23" w:rsidRPr="003C672E">
          <w:rPr>
            <w:rStyle w:val="a5"/>
            <w:noProof/>
          </w:rPr>
          <w:t>5.5 Linux</w:t>
        </w:r>
        <w:r w:rsidR="00F34B23" w:rsidRPr="003C672E">
          <w:rPr>
            <w:rStyle w:val="a5"/>
            <w:noProof/>
          </w:rPr>
          <w:t>资产文件管理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_Toc58191801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34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02" w:history="1">
        <w:r w:rsidR="00F34B23" w:rsidRPr="003C672E">
          <w:rPr>
            <w:rStyle w:val="a5"/>
            <w:noProof/>
          </w:rPr>
          <w:t xml:space="preserve">5.5.1 </w:t>
        </w:r>
        <w:r w:rsidR="00F34B23" w:rsidRPr="003C672E">
          <w:rPr>
            <w:rStyle w:val="a5"/>
            <w:noProof/>
          </w:rPr>
          <w:t>连接资产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_Toc58191802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34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03" w:history="1">
        <w:r w:rsidR="00F34B23" w:rsidRPr="003C672E">
          <w:rPr>
            <w:rStyle w:val="a5"/>
            <w:noProof/>
          </w:rPr>
          <w:t xml:space="preserve">5.5.2 </w:t>
        </w:r>
        <w:r w:rsidR="00F34B23" w:rsidRPr="003C672E">
          <w:rPr>
            <w:rStyle w:val="a5"/>
            <w:noProof/>
          </w:rPr>
          <w:t>登入文件管理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_Toc58191803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35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04" w:history="1">
        <w:r w:rsidR="00F34B23" w:rsidRPr="003C672E">
          <w:rPr>
            <w:rStyle w:val="a5"/>
            <w:noProof/>
          </w:rPr>
          <w:t xml:space="preserve">5.5.3 </w:t>
        </w:r>
        <w:r w:rsidR="00F34B23" w:rsidRPr="003C672E">
          <w:rPr>
            <w:rStyle w:val="a5"/>
            <w:noProof/>
          </w:rPr>
          <w:t>访问资产</w:t>
        </w:r>
        <w:r w:rsidR="00F34B23" w:rsidRPr="003C672E">
          <w:rPr>
            <w:rStyle w:val="a5"/>
            <w:noProof/>
          </w:rPr>
          <w:t>/tmp</w:t>
        </w:r>
        <w:r w:rsidR="00F34B23" w:rsidRPr="003C672E">
          <w:rPr>
            <w:rStyle w:val="a5"/>
            <w:noProof/>
          </w:rPr>
          <w:t>目录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_Toc58191804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36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05" w:history="1">
        <w:r w:rsidR="00F34B23" w:rsidRPr="003C672E">
          <w:rPr>
            <w:rStyle w:val="a5"/>
            <w:noProof/>
          </w:rPr>
          <w:t xml:space="preserve">5.5.4 </w:t>
        </w:r>
        <w:r w:rsidR="00F34B23" w:rsidRPr="003C672E">
          <w:rPr>
            <w:rStyle w:val="a5"/>
            <w:noProof/>
          </w:rPr>
          <w:t>文件下载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_Toc58191805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36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06" w:history="1">
        <w:r w:rsidR="00F34B23" w:rsidRPr="003C672E">
          <w:rPr>
            <w:rStyle w:val="a5"/>
            <w:noProof/>
          </w:rPr>
          <w:t>5.5.5</w:t>
        </w:r>
        <w:r w:rsidR="00F34B23" w:rsidRPr="003C672E">
          <w:rPr>
            <w:rStyle w:val="a5"/>
            <w:noProof/>
          </w:rPr>
          <w:t>文件上传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_Toc58191806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37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807" w:history="1">
        <w:r w:rsidR="00F34B23" w:rsidRPr="003C672E">
          <w:rPr>
            <w:rStyle w:val="a5"/>
            <w:noProof/>
          </w:rPr>
          <w:t>5.6 Windows</w:t>
        </w:r>
        <w:r w:rsidR="00F34B23" w:rsidRPr="003C672E">
          <w:rPr>
            <w:rStyle w:val="a5"/>
            <w:noProof/>
          </w:rPr>
          <w:t>资产连接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_Toc58191807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38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08" w:history="1">
        <w:r w:rsidR="00F34B23" w:rsidRPr="003C672E">
          <w:rPr>
            <w:rStyle w:val="a5"/>
            <w:noProof/>
          </w:rPr>
          <w:t xml:space="preserve">5.6.1 </w:t>
        </w:r>
        <w:r w:rsidR="00F34B23" w:rsidRPr="003C672E">
          <w:rPr>
            <w:rStyle w:val="a5"/>
            <w:noProof/>
          </w:rPr>
          <w:t>连接资产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_Toc58191808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38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09" w:history="1">
        <w:r w:rsidR="00F34B23" w:rsidRPr="003C672E">
          <w:rPr>
            <w:rStyle w:val="a5"/>
            <w:noProof/>
          </w:rPr>
          <w:t xml:space="preserve">5.6.2  </w:t>
        </w:r>
        <w:r w:rsidR="00F34B23" w:rsidRPr="003C672E">
          <w:rPr>
            <w:rStyle w:val="a5"/>
            <w:noProof/>
          </w:rPr>
          <w:t>复制粘贴功能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_Toc58191809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38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left" w:pos="1320"/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810" w:history="1">
        <w:r w:rsidR="00F34B23" w:rsidRPr="003C672E">
          <w:rPr>
            <w:rStyle w:val="a5"/>
            <w:noProof/>
          </w:rPr>
          <w:t>5.7</w:t>
        </w:r>
        <w:r w:rsidR="00F34B23">
          <w:rPr>
            <w:rFonts w:eastAsiaTheme="minorEastAsia" w:cstheme="minorBidi"/>
            <w:smallCaps w:val="0"/>
            <w:noProof/>
            <w:kern w:val="2"/>
            <w:sz w:val="21"/>
            <w:szCs w:val="24"/>
          </w:rPr>
          <w:tab/>
        </w:r>
        <w:r w:rsidR="00F34B23" w:rsidRPr="003C672E">
          <w:rPr>
            <w:rStyle w:val="a5"/>
            <w:noProof/>
          </w:rPr>
          <w:t>Windows</w:t>
        </w:r>
        <w:r w:rsidR="00F34B23" w:rsidRPr="003C672E">
          <w:rPr>
            <w:rStyle w:val="a5"/>
            <w:noProof/>
          </w:rPr>
          <w:t>资产文件管理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_Toc58191810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41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11" w:history="1">
        <w:r w:rsidR="00F34B23" w:rsidRPr="003C672E">
          <w:rPr>
            <w:rStyle w:val="a5"/>
            <w:noProof/>
          </w:rPr>
          <w:t>5.7.1</w:t>
        </w:r>
        <w:r w:rsidR="00F34B23" w:rsidRPr="003C672E">
          <w:rPr>
            <w:rStyle w:val="a5"/>
            <w:noProof/>
          </w:rPr>
          <w:t>文件上传方式一：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_Toc58191811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41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12" w:history="1">
        <w:r w:rsidR="00F34B23" w:rsidRPr="003C672E">
          <w:rPr>
            <w:rStyle w:val="a5"/>
            <w:noProof/>
          </w:rPr>
          <w:t>5.7.2</w:t>
        </w:r>
        <w:r w:rsidR="00F34B23" w:rsidRPr="003C672E">
          <w:rPr>
            <w:rStyle w:val="a5"/>
            <w:noProof/>
          </w:rPr>
          <w:t>文件上传方式二：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_Toc58191812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43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13" w:history="1">
        <w:r w:rsidR="00F34B23" w:rsidRPr="003C672E">
          <w:rPr>
            <w:rStyle w:val="a5"/>
            <w:noProof/>
          </w:rPr>
          <w:t>5.7.3</w:t>
        </w:r>
        <w:r w:rsidR="00F34B23" w:rsidRPr="003C672E">
          <w:rPr>
            <w:rStyle w:val="a5"/>
            <w:noProof/>
          </w:rPr>
          <w:t>文件下载方式一：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_Toc58191813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44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14" w:history="1">
        <w:r w:rsidR="00F34B23" w:rsidRPr="003C672E">
          <w:rPr>
            <w:rStyle w:val="a5"/>
            <w:noProof/>
          </w:rPr>
          <w:t>5.7.2</w:t>
        </w:r>
        <w:r w:rsidR="00F34B23" w:rsidRPr="003C672E">
          <w:rPr>
            <w:rStyle w:val="a5"/>
            <w:noProof/>
          </w:rPr>
          <w:t>文件下载方式二：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_Toc58191814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44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815" w:history="1">
        <w:r w:rsidR="00F34B23" w:rsidRPr="003C672E">
          <w:rPr>
            <w:rStyle w:val="a5"/>
            <w:noProof/>
          </w:rPr>
          <w:t xml:space="preserve">5.8 </w:t>
        </w:r>
        <w:r w:rsidR="00F34B23" w:rsidRPr="003C672E">
          <w:rPr>
            <w:rStyle w:val="a5"/>
            <w:noProof/>
          </w:rPr>
          <w:t>映射网络驱动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_Toc58191815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45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10"/>
        <w:tabs>
          <w:tab w:val="right" w:leader="dot" w:pos="9042"/>
        </w:tabs>
        <w:rPr>
          <w:rFonts w:eastAsiaTheme="minorEastAsia" w:cstheme="minorBidi"/>
          <w:b w:val="0"/>
          <w:bCs w:val="0"/>
          <w:caps w:val="0"/>
          <w:noProof/>
          <w:kern w:val="2"/>
          <w:sz w:val="21"/>
          <w:szCs w:val="24"/>
        </w:rPr>
      </w:pPr>
      <w:hyperlink w:anchor="_Toc58191816" w:history="1"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6 shell端登录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_Toc58191816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48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817" w:history="1">
        <w:r w:rsidR="00F34B23" w:rsidRPr="003C672E">
          <w:rPr>
            <w:rStyle w:val="a5"/>
            <w:noProof/>
          </w:rPr>
          <w:t>6.1 shell</w:t>
        </w:r>
        <w:r w:rsidR="00F34B23" w:rsidRPr="003C672E">
          <w:rPr>
            <w:rStyle w:val="a5"/>
            <w:noProof/>
          </w:rPr>
          <w:t>端登录简介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_Toc58191817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48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818" w:history="1">
        <w:r w:rsidR="00F34B23" w:rsidRPr="003C672E">
          <w:rPr>
            <w:rStyle w:val="a5"/>
            <w:noProof/>
          </w:rPr>
          <w:t>6.2 SSH</w:t>
        </w:r>
        <w:r w:rsidR="00F34B23" w:rsidRPr="003C672E">
          <w:rPr>
            <w:rStyle w:val="a5"/>
            <w:noProof/>
          </w:rPr>
          <w:t>端登录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_Toc58191818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48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19" w:history="1">
        <w:r w:rsidR="00F34B23" w:rsidRPr="003C672E">
          <w:rPr>
            <w:rStyle w:val="a5"/>
            <w:noProof/>
          </w:rPr>
          <w:t xml:space="preserve">6.2.1 </w:t>
        </w:r>
        <w:r w:rsidR="00F34B23" w:rsidRPr="003C672E">
          <w:rPr>
            <w:rStyle w:val="a5"/>
            <w:noProof/>
          </w:rPr>
          <w:t>终端登入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_Toc58191819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48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20" w:history="1">
        <w:r w:rsidR="00F34B23" w:rsidRPr="003C672E">
          <w:rPr>
            <w:rStyle w:val="a5"/>
            <w:noProof/>
          </w:rPr>
          <w:t>6.2.2 MFA</w:t>
        </w:r>
        <w:r w:rsidR="00F34B23" w:rsidRPr="003C672E">
          <w:rPr>
            <w:rStyle w:val="a5"/>
            <w:noProof/>
          </w:rPr>
          <w:t>认证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_Toc58191820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49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21" w:history="1">
        <w:r w:rsidR="00F34B23" w:rsidRPr="003C672E">
          <w:rPr>
            <w:rStyle w:val="a5"/>
            <w:noProof/>
          </w:rPr>
          <w:t>6.2.3</w:t>
        </w:r>
        <w:r w:rsidR="00F34B23" w:rsidRPr="003C672E">
          <w:rPr>
            <w:rStyle w:val="a5"/>
            <w:noProof/>
          </w:rPr>
          <w:t>登入成功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_Toc58191821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50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30"/>
        <w:tabs>
          <w:tab w:val="right" w:leader="dot" w:pos="9042"/>
        </w:tabs>
        <w:rPr>
          <w:rFonts w:eastAsiaTheme="minorEastAsia" w:cstheme="minorBidi"/>
          <w:i w:val="0"/>
          <w:iCs w:val="0"/>
          <w:noProof/>
          <w:kern w:val="2"/>
          <w:sz w:val="21"/>
          <w:szCs w:val="24"/>
        </w:rPr>
      </w:pPr>
      <w:hyperlink w:anchor="_Toc58191822" w:history="1">
        <w:r w:rsidR="00F34B23" w:rsidRPr="003C672E">
          <w:rPr>
            <w:rStyle w:val="a5"/>
            <w:noProof/>
          </w:rPr>
          <w:t xml:space="preserve">6.2.4 </w:t>
        </w:r>
        <w:r w:rsidR="00F34B23" w:rsidRPr="003C672E">
          <w:rPr>
            <w:rStyle w:val="a5"/>
            <w:noProof/>
          </w:rPr>
          <w:t>访问资产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_Toc58191822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51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 w:rsidP="00F34B23">
      <w:pPr>
        <w:pStyle w:val="10"/>
        <w:tabs>
          <w:tab w:val="left" w:pos="700"/>
          <w:tab w:val="right" w:leader="dot" w:pos="9042"/>
        </w:tabs>
        <w:rPr>
          <w:rFonts w:eastAsiaTheme="minorEastAsia" w:cstheme="minorBidi"/>
          <w:b w:val="0"/>
          <w:bCs w:val="0"/>
          <w:caps w:val="0"/>
          <w:noProof/>
          <w:kern w:val="2"/>
          <w:sz w:val="21"/>
          <w:szCs w:val="24"/>
        </w:rPr>
      </w:pPr>
      <w:hyperlink w:anchor="_Toc58191823" w:history="1"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7</w:t>
        </w:r>
        <w:r w:rsidR="00F34B23">
          <w:rPr>
            <w:rFonts w:eastAsiaTheme="minorEastAsia" w:cstheme="minorBidi"/>
            <w:b w:val="0"/>
            <w:bCs w:val="0"/>
            <w:caps w:val="0"/>
            <w:noProof/>
            <w:kern w:val="2"/>
            <w:sz w:val="21"/>
            <w:szCs w:val="24"/>
          </w:rPr>
          <w:tab/>
        </w:r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命令执行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_Toc58191823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51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10"/>
        <w:tabs>
          <w:tab w:val="right" w:leader="dot" w:pos="9042"/>
        </w:tabs>
        <w:rPr>
          <w:rFonts w:eastAsiaTheme="minorEastAsia" w:cstheme="minorBidi"/>
          <w:b w:val="0"/>
          <w:bCs w:val="0"/>
          <w:caps w:val="0"/>
          <w:noProof/>
          <w:kern w:val="2"/>
          <w:sz w:val="21"/>
          <w:szCs w:val="24"/>
        </w:rPr>
      </w:pPr>
      <w:hyperlink w:anchor="_Toc58191824" w:history="1">
        <w:r w:rsidR="00F34B23" w:rsidRPr="003C672E">
          <w:rPr>
            <w:rStyle w:val="a5"/>
            <w:rFonts w:ascii="Arial Unicode MS" w:eastAsia="Arial Unicode MS" w:hAnsi="Arial Unicode MS" w:cs="Arial Unicode MS"/>
            <w:noProof/>
          </w:rPr>
          <w:t>8文件管理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_Toc58191824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52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825" w:history="1">
        <w:r w:rsidR="00F34B23" w:rsidRPr="003C672E">
          <w:rPr>
            <w:rStyle w:val="a5"/>
            <w:noProof/>
          </w:rPr>
          <w:t xml:space="preserve">7.1  </w:t>
        </w:r>
        <w:r w:rsidR="00F34B23" w:rsidRPr="003C672E">
          <w:rPr>
            <w:rStyle w:val="a5"/>
            <w:noProof/>
          </w:rPr>
          <w:t>文件管理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_Toc58191825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53</w:t>
        </w:r>
        <w:r w:rsidR="00F34B23">
          <w:rPr>
            <w:noProof/>
            <w:webHidden/>
          </w:rPr>
          <w:fldChar w:fldCharType="end"/>
        </w:r>
      </w:hyperlink>
    </w:p>
    <w:p w:rsidR="00F34B23" w:rsidRDefault="00B33C5D">
      <w:pPr>
        <w:pStyle w:val="20"/>
        <w:tabs>
          <w:tab w:val="right" w:leader="dot" w:pos="9042"/>
        </w:tabs>
        <w:rPr>
          <w:rFonts w:eastAsiaTheme="minorEastAsia" w:cstheme="minorBidi"/>
          <w:smallCaps w:val="0"/>
          <w:noProof/>
          <w:kern w:val="2"/>
          <w:sz w:val="21"/>
          <w:szCs w:val="24"/>
        </w:rPr>
      </w:pPr>
      <w:hyperlink w:anchor="_Toc58191826" w:history="1">
        <w:r w:rsidR="00F34B23" w:rsidRPr="003C672E">
          <w:rPr>
            <w:rStyle w:val="a5"/>
            <w:noProof/>
          </w:rPr>
          <w:t xml:space="preserve">7.2 </w:t>
        </w:r>
        <w:r w:rsidR="00F34B23" w:rsidRPr="003C672E">
          <w:rPr>
            <w:rStyle w:val="a5"/>
            <w:noProof/>
          </w:rPr>
          <w:t>文件管理页面</w:t>
        </w:r>
        <w:r w:rsidR="00F34B23">
          <w:rPr>
            <w:noProof/>
            <w:webHidden/>
          </w:rPr>
          <w:tab/>
        </w:r>
        <w:r w:rsidR="00F34B23">
          <w:rPr>
            <w:noProof/>
            <w:webHidden/>
          </w:rPr>
          <w:fldChar w:fldCharType="begin"/>
        </w:r>
        <w:r w:rsidR="00F34B23">
          <w:rPr>
            <w:noProof/>
            <w:webHidden/>
          </w:rPr>
          <w:instrText xml:space="preserve"> PAGEREF _Toc58191826 \h </w:instrText>
        </w:r>
        <w:r w:rsidR="00F34B23">
          <w:rPr>
            <w:noProof/>
            <w:webHidden/>
          </w:rPr>
        </w:r>
        <w:r w:rsidR="00F34B23">
          <w:rPr>
            <w:noProof/>
            <w:webHidden/>
          </w:rPr>
          <w:fldChar w:fldCharType="separate"/>
        </w:r>
        <w:r w:rsidR="00F34B23">
          <w:rPr>
            <w:noProof/>
            <w:webHidden/>
          </w:rPr>
          <w:t>53</w:t>
        </w:r>
        <w:r w:rsidR="00F34B23">
          <w:rPr>
            <w:noProof/>
            <w:webHidden/>
          </w:rPr>
          <w:fldChar w:fldCharType="end"/>
        </w:r>
      </w:hyperlink>
    </w:p>
    <w:p w:rsidR="00EC43B7" w:rsidRDefault="00F34B23" w:rsidP="00EC43B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aps/>
          <w:sz w:val="20"/>
          <w:szCs w:val="20"/>
        </w:rPr>
        <w:fldChar w:fldCharType="end"/>
      </w:r>
    </w:p>
    <w:p w:rsidR="00EC43B7" w:rsidRDefault="00EC43B7" w:rsidP="00EC43B7">
      <w:pPr>
        <w:spacing w:line="240" w:lineRule="auto"/>
        <w:ind w:firstLine="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br w:type="page"/>
      </w:r>
    </w:p>
    <w:p w:rsidR="009D698A" w:rsidRDefault="00EC43B7">
      <w:pPr>
        <w:pStyle w:val="1"/>
        <w:tabs>
          <w:tab w:val="left" w:pos="-7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 Unicode MS" w:eastAsia="Arial Unicode MS" w:hAnsi="Arial Unicode MS" w:cs="Arial Unicode MS"/>
          <w:color w:val="000000"/>
        </w:rPr>
      </w:pPr>
      <w:bookmarkStart w:id="0" w:name="_Toc58191752"/>
      <w:r>
        <w:rPr>
          <w:rFonts w:ascii="Arial Unicode MS" w:eastAsia="Arial Unicode MS" w:hAnsi="Arial Unicode MS" w:cs="Arial Unicode MS" w:hint="eastAsia"/>
          <w:sz w:val="40"/>
          <w:szCs w:val="40"/>
        </w:rPr>
        <w:lastRenderedPageBreak/>
        <w:t>1</w:t>
      </w:r>
      <w:r>
        <w:rPr>
          <w:rFonts w:ascii="Arial Unicode MS" w:eastAsia="Arial Unicode MS" w:hAnsi="Arial Unicode MS" w:cs="Arial Unicode MS"/>
          <w:sz w:val="40"/>
          <w:szCs w:val="40"/>
        </w:rPr>
        <w:t xml:space="preserve"> </w:t>
      </w:r>
      <w:r w:rsidR="008219B9">
        <w:rPr>
          <w:rFonts w:ascii="Arial Unicode MS" w:eastAsia="Arial Unicode MS" w:hAnsi="Arial Unicode MS" w:cs="Arial Unicode MS"/>
          <w:sz w:val="40"/>
          <w:szCs w:val="40"/>
        </w:rPr>
        <w:t>用户登入</w:t>
      </w:r>
      <w:bookmarkStart w:id="1" w:name="_lz7xcwedir4l" w:colFirst="0" w:colLast="0"/>
      <w:bookmarkEnd w:id="0"/>
      <w:bookmarkEnd w:id="1"/>
    </w:p>
    <w:p w:rsidR="009D698A" w:rsidRDefault="008219B9" w:rsidP="00057A0B">
      <w:pPr>
        <w:pStyle w:val="2"/>
        <w:rPr>
          <w:rFonts w:ascii="Arial" w:eastAsia="Arial" w:hAnsi="Arial" w:cs="Arial"/>
        </w:rPr>
      </w:pPr>
      <w:bookmarkStart w:id="2" w:name="_Toc58191753"/>
      <w:r>
        <w:t>1.1密码重置</w:t>
      </w:r>
      <w:bookmarkEnd w:id="2"/>
    </w:p>
    <w:p w:rsidR="00057A0B" w:rsidRPr="00057A0B" w:rsidRDefault="00934E27" w:rsidP="00057A0B">
      <w:pPr>
        <w:pStyle w:val="3"/>
      </w:pPr>
      <w:bookmarkStart w:id="3" w:name="_qopk10rxft7w" w:colFirst="0" w:colLast="0"/>
      <w:bookmarkStart w:id="4" w:name="_Toc58191754"/>
      <w:bookmarkEnd w:id="3"/>
      <w:r w:rsidRPr="00057A0B">
        <w:rPr>
          <w:rFonts w:hint="eastAsia"/>
        </w:rPr>
        <w:t>1</w:t>
      </w:r>
      <w:r w:rsidRPr="00057A0B">
        <w:t>.1.1</w:t>
      </w:r>
      <w:r w:rsidR="008219B9" w:rsidRPr="00057A0B">
        <w:t>重置密码</w:t>
      </w:r>
      <w:bookmarkEnd w:id="4"/>
    </w:p>
    <w:p w:rsidR="009D698A" w:rsidRDefault="008219B9" w:rsidP="00057A0B">
      <w:r>
        <w:t>输入</w:t>
      </w:r>
      <w:proofErr w:type="gramStart"/>
      <w:r>
        <w:t>堡垒机地址</w:t>
      </w:r>
      <w:proofErr w:type="gramEnd"/>
      <w:r>
        <w:t xml:space="preserve">： </w:t>
      </w:r>
      <w:r w:rsidR="0024699B" w:rsidRPr="0024699B">
        <w:t>http://blj.jssnu.edu.cn:8080/</w:t>
      </w:r>
      <w:r>
        <w:t xml:space="preserve">  进入登入页面，若未初始化密码，请点击忘记密码，跳转至密码重置页面。</w:t>
      </w:r>
    </w:p>
    <w:p w:rsidR="009D698A" w:rsidRDefault="008219B9" w:rsidP="00934E27">
      <w:pPr>
        <w:pStyle w:val="a3"/>
        <w:ind w:firstLine="0"/>
        <w:rPr>
          <w:rFonts w:ascii="Arial Unicode MS" w:eastAsia="Arial Unicode MS" w:hAnsi="Arial Unicode MS" w:cs="Arial Unicode MS"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00000"/>
          <w:sz w:val="24"/>
          <w:szCs w:val="24"/>
        </w:rPr>
        <w:t>注：（</w:t>
      </w:r>
      <w:proofErr w:type="gramStart"/>
      <w:r>
        <w:rPr>
          <w:rFonts w:ascii="Arial Unicode MS" w:eastAsia="Arial Unicode MS" w:hAnsi="Arial Unicode MS" w:cs="Arial Unicode MS"/>
          <w:color w:val="000000"/>
          <w:sz w:val="24"/>
          <w:szCs w:val="24"/>
        </w:rPr>
        <w:t>堡垒机</w:t>
      </w:r>
      <w:proofErr w:type="gramEnd"/>
      <w:r>
        <w:rPr>
          <w:rFonts w:ascii="Arial Unicode MS" w:eastAsia="Arial Unicode MS" w:hAnsi="Arial Unicode MS" w:cs="Arial Unicode MS"/>
          <w:color w:val="000000"/>
          <w:sz w:val="24"/>
          <w:szCs w:val="24"/>
        </w:rPr>
        <w:t>不支持IE浏览器，推荐使用 C</w:t>
      </w:r>
      <w:r w:rsidR="0024699B">
        <w:rPr>
          <w:rFonts w:ascii="Arial Unicode MS" w:eastAsia="Arial Unicode MS" w:hAnsi="Arial Unicode MS" w:cs="Arial Unicode MS" w:hint="eastAsia"/>
          <w:color w:val="000000"/>
          <w:sz w:val="24"/>
          <w:szCs w:val="24"/>
        </w:rPr>
        <w:t>h</w:t>
      </w:r>
      <w:r>
        <w:rPr>
          <w:rFonts w:ascii="Arial Unicode MS" w:eastAsia="Arial Unicode MS" w:hAnsi="Arial Unicode MS" w:cs="Arial Unicode MS"/>
          <w:color w:val="000000"/>
          <w:sz w:val="24"/>
          <w:szCs w:val="24"/>
        </w:rPr>
        <w:t>rome ，也可使用火狐浏览器）</w:t>
      </w:r>
    </w:p>
    <w:p w:rsidR="009D698A" w:rsidRDefault="00D02132">
      <w:pPr>
        <w:ind w:firstLine="0"/>
      </w:pPr>
      <w:r w:rsidRPr="00D02132">
        <w:rPr>
          <w:noProof/>
        </w:rPr>
        <w:drawing>
          <wp:inline distT="0" distB="0" distL="0" distR="0" wp14:anchorId="5F12AAF5" wp14:editId="66A3B7D8">
            <wp:extent cx="5748020" cy="3576955"/>
            <wp:effectExtent l="0" t="0" r="5080" b="444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357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0B" w:rsidRDefault="003F17FC" w:rsidP="003F17FC">
      <w:pPr>
        <w:pStyle w:val="3"/>
      </w:pPr>
      <w:bookmarkStart w:id="5" w:name="_Toc58191755"/>
      <w:r>
        <w:t>1.1.</w:t>
      </w:r>
      <w:r w:rsidR="008219B9">
        <w:t>2发送密码重置邮件</w:t>
      </w:r>
      <w:bookmarkEnd w:id="5"/>
    </w:p>
    <w:p w:rsidR="009D698A" w:rsidRPr="00057A0B" w:rsidRDefault="008219B9" w:rsidP="00057A0B">
      <w:r>
        <w:t>输入该用户的邮箱信息，发送密码重置邮件。</w:t>
      </w:r>
    </w:p>
    <w:p w:rsidR="009D698A" w:rsidRDefault="00D02132">
      <w:pPr>
        <w:ind w:firstLine="0"/>
      </w:pPr>
      <w:r w:rsidRPr="00D02132">
        <w:rPr>
          <w:noProof/>
        </w:rPr>
        <w:lastRenderedPageBreak/>
        <w:drawing>
          <wp:inline distT="0" distB="0" distL="0" distR="0" wp14:anchorId="6DE0964B" wp14:editId="0AA68E69">
            <wp:extent cx="5748020" cy="4717415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71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9D698A">
      <w:pPr>
        <w:ind w:firstLine="0"/>
      </w:pP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Arial Unicode MS" w:eastAsia="Arial Unicode MS" w:hAnsi="Arial Unicode MS" w:cs="Arial Unicode MS"/>
        </w:rPr>
        <w:t>说明：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</w:pPr>
      <w:r>
        <w:rPr>
          <w:rFonts w:ascii="宋体" w:eastAsia="宋体" w:hAnsi="宋体" w:cs="宋体"/>
          <w:sz w:val="24"/>
          <w:szCs w:val="24"/>
        </w:rPr>
        <w:t>由于用户初始化数据是参考旧版本堡垒机的用户信息，若提示邮箱错误，可能是原来堡垒机用户的用户信息中无邮箱，或邮箱和其他账号的邮箱重复，请联系管理员重置密码</w:t>
      </w:r>
      <w:r>
        <w:rPr>
          <w:rFonts w:ascii="Arial Unicode MS" w:eastAsia="Arial Unicode MS" w:hAnsi="Arial Unicode MS" w:cs="Arial Unicode MS"/>
        </w:rPr>
        <w:t>。</w:t>
      </w:r>
    </w:p>
    <w:p w:rsidR="00057A0B" w:rsidRDefault="003F17FC" w:rsidP="003F17FC">
      <w:pPr>
        <w:pStyle w:val="3"/>
      </w:pPr>
      <w:bookmarkStart w:id="6" w:name="_Toc58191756"/>
      <w:r>
        <w:t>1.1.</w:t>
      </w:r>
      <w:r w:rsidR="008219B9">
        <w:t>3密码重置</w:t>
      </w:r>
      <w:bookmarkEnd w:id="6"/>
    </w:p>
    <w:p w:rsidR="009D698A" w:rsidRDefault="008219B9" w:rsidP="00057A0B">
      <w:r>
        <w:t>按邮件指示完成密码重置</w:t>
      </w:r>
    </w:p>
    <w:p w:rsidR="009D698A" w:rsidRDefault="008219B9">
      <w:pPr>
        <w:ind w:firstLine="0"/>
      </w:pPr>
      <w:r>
        <w:rPr>
          <w:noProof/>
        </w:rPr>
        <w:lastRenderedPageBreak/>
        <w:drawing>
          <wp:inline distT="0" distB="0" distL="114300" distR="114300">
            <wp:extent cx="5746115" cy="1907540"/>
            <wp:effectExtent l="0" t="0" r="19685" b="22860"/>
            <wp:docPr id="2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1907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57A0B" w:rsidRDefault="003F17FC" w:rsidP="003F17FC">
      <w:pPr>
        <w:pStyle w:val="3"/>
      </w:pPr>
      <w:bookmarkStart w:id="7" w:name="_Toc58191757"/>
      <w:r>
        <w:t>1.1.</w:t>
      </w:r>
      <w:r w:rsidR="008219B9">
        <w:t>4重新登入</w:t>
      </w:r>
      <w:bookmarkEnd w:id="7"/>
    </w:p>
    <w:p w:rsidR="009D698A" w:rsidRDefault="008219B9" w:rsidP="00057A0B">
      <w:r>
        <w:t>重置成功后，进入登入页面，输入账号密码进行登入</w:t>
      </w:r>
    </w:p>
    <w:p w:rsidR="009D698A" w:rsidRDefault="00D02132">
      <w:pPr>
        <w:ind w:firstLine="0"/>
        <w:rPr>
          <w:rFonts w:ascii="Arial Unicode MS" w:eastAsia="Arial Unicode MS" w:hAnsi="Arial Unicode MS" w:cs="Arial Unicode MS"/>
          <w:color w:val="000000"/>
        </w:rPr>
      </w:pPr>
      <w:r w:rsidRPr="00D02132">
        <w:rPr>
          <w:rFonts w:ascii="Arial Unicode MS" w:eastAsia="Arial Unicode MS" w:hAnsi="Arial Unicode MS" w:cs="Arial Unicode MS"/>
          <w:noProof/>
          <w:color w:val="000000"/>
        </w:rPr>
        <w:drawing>
          <wp:inline distT="0" distB="0" distL="0" distR="0" wp14:anchorId="076064C1" wp14:editId="29F1BBFC">
            <wp:extent cx="5748020" cy="3047365"/>
            <wp:effectExtent l="0" t="0" r="5080" b="63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 w:rsidP="003F17FC">
      <w:pPr>
        <w:pStyle w:val="2"/>
      </w:pPr>
      <w:bookmarkStart w:id="8" w:name="_Toc58191758"/>
      <w:r>
        <w:t>1.2 绑定MFA认证</w:t>
      </w:r>
      <w:bookmarkEnd w:id="8"/>
    </w:p>
    <w:p w:rsidR="00057A0B" w:rsidRDefault="003F17FC" w:rsidP="003F17FC">
      <w:pPr>
        <w:pStyle w:val="3"/>
      </w:pPr>
      <w:bookmarkStart w:id="9" w:name="_Toc58191759"/>
      <w:r>
        <w:t>1.2.</w:t>
      </w:r>
      <w:r w:rsidR="008219B9">
        <w:t>1. 二次密码验证</w:t>
      </w:r>
      <w:bookmarkEnd w:id="9"/>
    </w:p>
    <w:p w:rsidR="009D698A" w:rsidRDefault="008219B9" w:rsidP="00057A0B">
      <w:r>
        <w:t>MFA二次认证，首次登入时需要绑定MFA进行二次认证，登入页面输入用户名密码，跳转至身份验证页面，再次输入密码验证，点击下一步。</w:t>
      </w:r>
    </w:p>
    <w:p w:rsidR="009D698A" w:rsidRDefault="008219B9" w:rsidP="00D02132">
      <w:pPr>
        <w:rPr>
          <w:rFonts w:ascii="宋体" w:eastAsia="宋体" w:hAnsi="宋体" w:cs="宋体"/>
          <w:sz w:val="24"/>
          <w:szCs w:val="24"/>
        </w:rPr>
      </w:pPr>
      <w:r>
        <w:rPr>
          <w:noProof/>
        </w:rPr>
        <w:lastRenderedPageBreak/>
        <w:drawing>
          <wp:inline distT="0" distB="0" distL="114300" distR="114300">
            <wp:extent cx="5743575" cy="2887345"/>
            <wp:effectExtent l="0" t="0" r="22225" b="8255"/>
            <wp:docPr id="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8873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57A0B" w:rsidRDefault="003F17FC" w:rsidP="003F17FC">
      <w:pPr>
        <w:pStyle w:val="3"/>
      </w:pPr>
      <w:bookmarkStart w:id="10" w:name="_Toc58191760"/>
      <w:r>
        <w:t>1.2.</w:t>
      </w:r>
      <w:r w:rsidR="008219B9">
        <w:t>2认证客户端安装</w:t>
      </w:r>
      <w:bookmarkEnd w:id="10"/>
    </w:p>
    <w:p w:rsidR="009D698A" w:rsidRDefault="008219B9" w:rsidP="00057A0B">
      <w:r>
        <w:t>扫码下载认证客户端，或搜索</w:t>
      </w:r>
      <w:proofErr w:type="spellStart"/>
      <w:r>
        <w:t>MinaOTP</w:t>
      </w:r>
      <w:proofErr w:type="spellEnd"/>
      <w:r>
        <w:t>微信小程序，认证客户端安装完成后点击下一步</w:t>
      </w:r>
    </w:p>
    <w:p w:rsidR="009D698A" w:rsidRDefault="008219B9">
      <w:pPr>
        <w:rPr>
          <w:rFonts w:ascii="Arial Unicode MS" w:eastAsia="Arial Unicode MS" w:hAnsi="Arial Unicode MS" w:cs="Arial Unicode MS"/>
        </w:rPr>
      </w:pPr>
      <w:r>
        <w:rPr>
          <w:rFonts w:ascii="宋体" w:eastAsia="宋体" w:hAnsi="宋体" w:cs="宋体"/>
          <w:noProof/>
          <w:sz w:val="24"/>
          <w:szCs w:val="24"/>
        </w:rPr>
        <w:drawing>
          <wp:inline distT="0" distB="0" distL="114300" distR="114300">
            <wp:extent cx="5731510" cy="2910840"/>
            <wp:effectExtent l="0" t="0" r="8890" b="10160"/>
            <wp:docPr id="245" name="图片 245" descr="image2019-6-3_15-9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image2019-6-3_15-9-18"/>
                    <pic:cNvPicPr>
                      <a:picLocks noChangeAspect="1"/>
                    </pic:cNvPicPr>
                  </pic:nvPicPr>
                  <pic:blipFill>
                    <a:blip r:embed="rId15"/>
                    <a:srcRect t="129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0B" w:rsidRDefault="00057A0B" w:rsidP="00057A0B">
      <w:pPr>
        <w:pStyle w:val="3"/>
      </w:pPr>
      <w:bookmarkStart w:id="11" w:name="_Toc58191761"/>
      <w:r>
        <w:t>1.2.</w:t>
      </w:r>
      <w:r w:rsidR="008219B9">
        <w:t>3 绑定MFA</w:t>
      </w:r>
      <w:bookmarkEnd w:id="11"/>
    </w:p>
    <w:p w:rsidR="009D698A" w:rsidRDefault="008219B9" w:rsidP="00057A0B">
      <w:r>
        <w:t xml:space="preserve"> 使用认证客户端扫二维码，或者手动输入key，将账号绑定MFA，扫码完成后输入显示的6位认证数字即可绑定成功</w:t>
      </w:r>
    </w:p>
    <w:p w:rsidR="009D698A" w:rsidRDefault="008219B9">
      <w:pPr>
        <w:rPr>
          <w:rFonts w:ascii="宋体" w:eastAsia="宋体" w:hAnsi="宋体" w:cs="宋体"/>
          <w:sz w:val="24"/>
          <w:szCs w:val="24"/>
        </w:rPr>
      </w:pPr>
      <w:r>
        <w:rPr>
          <w:rFonts w:ascii="宋体" w:eastAsia="宋体" w:hAnsi="宋体" w:cs="宋体"/>
          <w:noProof/>
          <w:sz w:val="24"/>
          <w:szCs w:val="24"/>
        </w:rPr>
        <w:lastRenderedPageBreak/>
        <w:drawing>
          <wp:inline distT="0" distB="0" distL="114300" distR="114300">
            <wp:extent cx="5727065" cy="3177540"/>
            <wp:effectExtent l="0" t="0" r="13335" b="22860"/>
            <wp:docPr id="89" name="图片 89" descr="image2019-6-3_16-36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image2019-6-3_16-36-43"/>
                    <pic:cNvPicPr>
                      <a:picLocks noChangeAspect="1"/>
                    </pic:cNvPicPr>
                  </pic:nvPicPr>
                  <pic:blipFill>
                    <a:blip r:embed="rId16"/>
                    <a:srcRect t="10707"/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32" w:rsidRDefault="00D02132">
      <w:pPr>
        <w:rPr>
          <w:rFonts w:ascii="宋体" w:eastAsia="宋体" w:hAnsi="宋体" w:cs="宋体"/>
          <w:sz w:val="24"/>
          <w:szCs w:val="24"/>
        </w:rPr>
      </w:pP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Arial Unicode MS" w:eastAsia="Arial Unicode MS" w:hAnsi="Arial Unicode MS" w:cs="Arial Unicode MS"/>
        </w:rPr>
        <w:t>说明：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宋体" w:eastAsia="宋体" w:hAnsi="宋体" w:cs="宋体"/>
          <w:sz w:val="24"/>
          <w:szCs w:val="24"/>
        </w:rPr>
      </w:pPr>
      <w:r>
        <w:rPr>
          <w:sz w:val="28"/>
          <w:szCs w:val="28"/>
        </w:rPr>
        <w:t>若已绑定MFA，需要再绑定一个认证客户端或者需要更换手机，可以登入后，在个人信息页面点击更改MFA，重新登入后保留绑定二维码，使用多个客户端扫码绑定，即可绑定多个认证客户端</w:t>
      </w:r>
      <w:r>
        <w:rPr>
          <w:rFonts w:ascii="Arial Unicode MS" w:eastAsia="Arial Unicode MS" w:hAnsi="Arial Unicode MS" w:cs="Arial Unicode MS"/>
        </w:rPr>
        <w:t>。</w:t>
      </w:r>
    </w:p>
    <w:p w:rsidR="009D698A" w:rsidRDefault="003F17FC" w:rsidP="003F17FC">
      <w:pPr>
        <w:pStyle w:val="3"/>
      </w:pPr>
      <w:bookmarkStart w:id="12" w:name="_Toc58191762"/>
      <w:r>
        <w:t>1.2.</w:t>
      </w:r>
      <w:r w:rsidR="00057A0B">
        <w:t>4</w:t>
      </w:r>
      <w:r w:rsidR="008219B9">
        <w:t xml:space="preserve"> 用户登入</w:t>
      </w:r>
      <w:bookmarkEnd w:id="12"/>
    </w:p>
    <w:p w:rsidR="009D698A" w:rsidRDefault="008219B9" w:rsidP="00057A0B">
      <w:r>
        <w:t>二次认证： 绑定MFA成功后，返回登入页面，输入用户名密码，来到二次认证页面，同样使用认证客户端，输入6位认证数字，即可登入成功</w:t>
      </w:r>
    </w:p>
    <w:p w:rsidR="009D698A" w:rsidRDefault="008219B9">
      <w:pPr>
        <w:rPr>
          <w:rFonts w:ascii="宋体" w:eastAsia="宋体" w:hAnsi="宋体" w:cs="宋体"/>
          <w:sz w:val="24"/>
          <w:szCs w:val="24"/>
        </w:rPr>
      </w:pPr>
      <w:r>
        <w:rPr>
          <w:noProof/>
        </w:rPr>
        <w:lastRenderedPageBreak/>
        <w:drawing>
          <wp:inline distT="0" distB="0" distL="114300" distR="114300">
            <wp:extent cx="4963613" cy="3189523"/>
            <wp:effectExtent l="0" t="0" r="2540" b="0"/>
            <wp:docPr id="4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70701" cy="319407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 w:rsidP="003F17FC">
      <w:pPr>
        <w:pStyle w:val="3"/>
      </w:pPr>
      <w:bookmarkStart w:id="13" w:name="_Toc58191763"/>
      <w:r>
        <w:t>1</w:t>
      </w:r>
      <w:r w:rsidR="003F17FC">
        <w:t>.2</w:t>
      </w:r>
      <w:r>
        <w:t>.</w:t>
      </w:r>
      <w:r w:rsidR="00057A0B">
        <w:t>5</w:t>
      </w:r>
      <w:r>
        <w:t>用户信息完善</w:t>
      </w:r>
      <w:bookmarkEnd w:id="13"/>
    </w:p>
    <w:p w:rsidR="009D698A" w:rsidRDefault="008219B9" w:rsidP="00057A0B">
      <w:r>
        <w:t>基础信息完善：登入成功后，提示完善个人信息，微信和手机信息为选填项。</w:t>
      </w:r>
    </w:p>
    <w:p w:rsidR="009D698A" w:rsidRDefault="008219B9" w:rsidP="00057A0B">
      <w:pPr>
        <w:ind w:firstLine="0"/>
        <w:rPr>
          <w:rFonts w:ascii="Arial" w:eastAsia="Arial" w:hAnsi="Arial" w:cs="Arial"/>
        </w:rPr>
      </w:pPr>
      <w:r>
        <w:rPr>
          <w:noProof/>
        </w:rPr>
        <w:drawing>
          <wp:inline distT="0" distB="0" distL="114300" distR="114300">
            <wp:extent cx="4880156" cy="2444665"/>
            <wp:effectExtent l="0" t="0" r="0" b="0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87779" cy="244848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 w:rsidP="00057A0B">
      <w:proofErr w:type="spellStart"/>
      <w:r>
        <w:t>ssh</w:t>
      </w:r>
      <w:proofErr w:type="spellEnd"/>
      <w:r>
        <w:t>公钥修改：</w:t>
      </w:r>
      <w:proofErr w:type="spellStart"/>
      <w:r>
        <w:t>ssh</w:t>
      </w:r>
      <w:proofErr w:type="spellEnd"/>
      <w:r>
        <w:t>公钥项为shell端登入堡垒机时使用的公钥，若需使用shell端免密登入Linux资产可选填，或者由系统自动帮您生成，然后再下载即可，shell端登入请参考第六章。</w:t>
      </w:r>
    </w:p>
    <w:p w:rsidR="009D698A" w:rsidRDefault="008219B9" w:rsidP="00057A0B">
      <w:pPr>
        <w:ind w:firstLine="0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</w:rPr>
        <w:lastRenderedPageBreak/>
        <w:drawing>
          <wp:inline distT="114300" distB="114300" distL="114300" distR="114300">
            <wp:extent cx="5748020" cy="2641600"/>
            <wp:effectExtent l="0" t="0" r="17780" b="0"/>
            <wp:docPr id="184" name="image1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74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845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 w:rsidP="00057A0B">
      <w:r>
        <w:t xml:space="preserve"> MFA设置：  用户可以设定是否启用MFA功能，前提是管理员已经启用了该用户的MFA功能，若管理员配置为强制启用，则默认只允许设置启用状态。</w:t>
      </w:r>
    </w:p>
    <w:p w:rsidR="009D698A" w:rsidRDefault="008219B9">
      <w:pPr>
        <w:ind w:firstLine="0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</w:rPr>
        <w:drawing>
          <wp:inline distT="114300" distB="114300" distL="114300" distR="114300">
            <wp:extent cx="5748020" cy="2476500"/>
            <wp:effectExtent l="0" t="0" r="17780" b="12700"/>
            <wp:docPr id="114" name="image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9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845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Arial Unicode MS" w:eastAsia="Arial Unicode MS" w:hAnsi="Arial Unicode MS" w:cs="Arial Unicode MS"/>
        </w:rPr>
        <w:t>说明：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宋体" w:eastAsia="宋体" w:hAnsi="宋体" w:cs="宋体"/>
          <w:sz w:val="24"/>
          <w:szCs w:val="24"/>
        </w:rPr>
        <w:t>其中MFA认证选项为用户级别的可选设置，若系统管理员已启用全局MFA配置，登入时必须进行二次认证，当管理员关闭全局配置时，用户级别设置生效</w:t>
      </w:r>
      <w:r>
        <w:rPr>
          <w:rFonts w:ascii="Arial Unicode MS" w:eastAsia="Arial Unicode MS" w:hAnsi="Arial Unicode MS" w:cs="Arial Unicode MS"/>
        </w:rPr>
        <w:t>。</w:t>
      </w:r>
    </w:p>
    <w:p w:rsidR="009D698A" w:rsidRDefault="00EC43B7">
      <w:pPr>
        <w:pStyle w:val="1"/>
        <w:tabs>
          <w:tab w:val="left" w:pos="-7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 Unicode MS" w:eastAsia="Arial Unicode MS" w:hAnsi="Arial Unicode MS" w:cs="Arial Unicode MS"/>
          <w:sz w:val="40"/>
          <w:szCs w:val="40"/>
        </w:rPr>
      </w:pPr>
      <w:bookmarkStart w:id="14" w:name="_Toc58191764"/>
      <w:r>
        <w:rPr>
          <w:rFonts w:ascii="Arial Unicode MS" w:eastAsia="Arial Unicode MS" w:hAnsi="Arial Unicode MS" w:cs="Arial Unicode MS" w:hint="eastAsia"/>
          <w:sz w:val="40"/>
          <w:szCs w:val="40"/>
        </w:rPr>
        <w:lastRenderedPageBreak/>
        <w:t>2</w:t>
      </w:r>
      <w:r>
        <w:rPr>
          <w:rFonts w:ascii="Arial Unicode MS" w:eastAsia="Arial Unicode MS" w:hAnsi="Arial Unicode MS" w:cs="Arial Unicode MS"/>
          <w:sz w:val="40"/>
          <w:szCs w:val="40"/>
        </w:rPr>
        <w:t xml:space="preserve"> </w:t>
      </w:r>
      <w:r w:rsidR="008219B9">
        <w:rPr>
          <w:rFonts w:ascii="Arial Unicode MS" w:eastAsia="Arial Unicode MS" w:hAnsi="Arial Unicode MS" w:cs="Arial Unicode MS"/>
          <w:sz w:val="40"/>
          <w:szCs w:val="40"/>
        </w:rPr>
        <w:t>我的资产</w:t>
      </w:r>
      <w:bookmarkEnd w:id="14"/>
    </w:p>
    <w:p w:rsidR="009D698A" w:rsidRDefault="008219B9" w:rsidP="003F17FC">
      <w:pPr>
        <w:pStyle w:val="2"/>
        <w:rPr>
          <w:rFonts w:ascii="Arial" w:eastAsia="Arial" w:hAnsi="Arial" w:cs="Arial"/>
        </w:rPr>
      </w:pPr>
      <w:bookmarkStart w:id="15" w:name="_4jtgrumw0b9x" w:colFirst="0" w:colLast="0"/>
      <w:bookmarkStart w:id="16" w:name="_Toc58191765"/>
      <w:bookmarkEnd w:id="15"/>
      <w:r>
        <w:t>2.1 管理资产树</w:t>
      </w:r>
      <w:bookmarkEnd w:id="16"/>
    </w:p>
    <w:p w:rsidR="00057A0B" w:rsidRDefault="003F17FC" w:rsidP="003F17FC">
      <w:pPr>
        <w:pStyle w:val="3"/>
      </w:pPr>
      <w:bookmarkStart w:id="17" w:name="_Toc58191766"/>
      <w:r>
        <w:t>2.</w:t>
      </w:r>
      <w:r w:rsidR="008219B9">
        <w:t>1.</w:t>
      </w:r>
      <w:r>
        <w:t>1</w:t>
      </w:r>
      <w:r w:rsidR="008219B9">
        <w:t>资产列表</w:t>
      </w:r>
      <w:bookmarkEnd w:id="17"/>
    </w:p>
    <w:p w:rsidR="009D698A" w:rsidRDefault="008219B9" w:rsidP="00057A0B">
      <w:r>
        <w:t>点击“我的资产”，可以查看被划分到各资产树节点的资产信息，包括主机名、IP、状态、系统用户等信息。</w:t>
      </w:r>
    </w:p>
    <w:p w:rsidR="009D698A" w:rsidRPr="00625BC4" w:rsidRDefault="00625BC4">
      <w:pPr>
        <w:ind w:firstLine="0"/>
        <w:rPr>
          <w:rFonts w:ascii="Arial Unicode MS" w:eastAsia="Arial Unicode MS" w:hAnsi="Arial Unicode MS" w:cs="Arial Unicode MS"/>
        </w:rPr>
      </w:pPr>
      <w:r w:rsidRPr="00625BC4">
        <w:rPr>
          <w:rFonts w:ascii="Arial Unicode MS" w:eastAsia="Arial Unicode MS" w:hAnsi="Arial Unicode MS" w:cs="Arial Unicode MS"/>
          <w:noProof/>
        </w:rPr>
        <w:drawing>
          <wp:inline distT="0" distB="0" distL="0" distR="0" wp14:anchorId="115A4B62" wp14:editId="2A350468">
            <wp:extent cx="5748020" cy="2136140"/>
            <wp:effectExtent l="0" t="0" r="508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213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0B" w:rsidRDefault="008219B9" w:rsidP="003F17FC">
      <w:pPr>
        <w:pStyle w:val="3"/>
      </w:pPr>
      <w:bookmarkStart w:id="18" w:name="_Toc58191767"/>
      <w:r>
        <w:t>2.</w:t>
      </w:r>
      <w:r w:rsidR="003F17FC">
        <w:t>1.2</w:t>
      </w:r>
      <w:r>
        <w:t>显示资产详情</w:t>
      </w:r>
      <w:bookmarkEnd w:id="18"/>
    </w:p>
    <w:p w:rsidR="009D698A" w:rsidRDefault="008219B9" w:rsidP="00057A0B">
      <w:r>
        <w:t>点击各资产的主机名，会显示该资产的详细信息。</w:t>
      </w:r>
    </w:p>
    <w:p w:rsidR="009D698A" w:rsidRDefault="00625BC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</w:pPr>
      <w:r w:rsidRPr="00625BC4">
        <w:rPr>
          <w:noProof/>
        </w:rPr>
        <w:drawing>
          <wp:inline distT="0" distB="0" distL="0" distR="0" wp14:anchorId="7C141DBD" wp14:editId="787E10F6">
            <wp:extent cx="5748020" cy="996315"/>
            <wp:effectExtent l="0" t="0" r="508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0B" w:rsidRDefault="003F17FC" w:rsidP="003F17FC">
      <w:pPr>
        <w:pStyle w:val="3"/>
      </w:pPr>
      <w:bookmarkStart w:id="19" w:name="_Toc58191768"/>
      <w:r>
        <w:t xml:space="preserve">2.1.3 </w:t>
      </w:r>
      <w:r w:rsidR="008219B9">
        <w:t>搜索资产</w:t>
      </w:r>
      <w:bookmarkEnd w:id="19"/>
    </w:p>
    <w:p w:rsidR="009D698A" w:rsidRDefault="008219B9" w:rsidP="00057A0B">
      <w:r>
        <w:t>在搜索栏输入主机名或IP地址，可查询相关资产列表。</w:t>
      </w:r>
    </w:p>
    <w:p w:rsidR="009D698A" w:rsidRDefault="00625BC4">
      <w:pPr>
        <w:ind w:firstLine="0"/>
      </w:pPr>
      <w:r w:rsidRPr="00625BC4">
        <w:rPr>
          <w:noProof/>
        </w:rPr>
        <w:drawing>
          <wp:inline distT="0" distB="0" distL="0" distR="0" wp14:anchorId="6C7BD1AD" wp14:editId="3D5058A1">
            <wp:extent cx="5748020" cy="809625"/>
            <wp:effectExtent l="0" t="0" r="5080" b="31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 w:rsidP="003F17FC">
      <w:pPr>
        <w:pStyle w:val="2"/>
      </w:pPr>
      <w:bookmarkStart w:id="20" w:name="_Toc58191769"/>
      <w:r>
        <w:lastRenderedPageBreak/>
        <w:t>2.2 资产连接</w:t>
      </w:r>
      <w:bookmarkEnd w:id="20"/>
    </w:p>
    <w:p w:rsidR="00057A0B" w:rsidRDefault="003F17FC" w:rsidP="003F17FC">
      <w:pPr>
        <w:pStyle w:val="3"/>
      </w:pPr>
      <w:bookmarkStart w:id="21" w:name="_Toc58191770"/>
      <w:r>
        <w:t>2.2.</w:t>
      </w:r>
      <w:r w:rsidR="008219B9">
        <w:t>1 资产连接</w:t>
      </w:r>
      <w:bookmarkEnd w:id="21"/>
    </w:p>
    <w:p w:rsidR="009D698A" w:rsidRDefault="008219B9" w:rsidP="00057A0B">
      <w:r>
        <w:t>选择资产，点开连接，跳转至Luna资产登入页面。</w:t>
      </w:r>
    </w:p>
    <w:p w:rsidR="009D698A" w:rsidRDefault="00625BC4">
      <w:pPr>
        <w:ind w:firstLine="0"/>
      </w:pPr>
      <w:r w:rsidRPr="00625BC4">
        <w:rPr>
          <w:noProof/>
        </w:rPr>
        <w:drawing>
          <wp:inline distT="0" distB="0" distL="0" distR="0" wp14:anchorId="7F4C3691" wp14:editId="7D6DD405">
            <wp:extent cx="5748020" cy="970915"/>
            <wp:effectExtent l="0" t="0" r="508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97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0B" w:rsidRDefault="008219B9" w:rsidP="003F17FC">
      <w:pPr>
        <w:pStyle w:val="3"/>
      </w:pPr>
      <w:bookmarkStart w:id="22" w:name="_Toc58191771"/>
      <w:r>
        <w:t>2.</w:t>
      </w:r>
      <w:r w:rsidR="003F17FC">
        <w:t xml:space="preserve">2.2 </w:t>
      </w:r>
      <w:r>
        <w:t>资产登入</w:t>
      </w:r>
      <w:bookmarkEnd w:id="22"/>
    </w:p>
    <w:p w:rsidR="009D698A" w:rsidRDefault="008219B9" w:rsidP="00057A0B">
      <w:r>
        <w:t>选择登入的用户，输入用户名密码进行登入。</w:t>
      </w:r>
    </w:p>
    <w:p w:rsidR="00934E27" w:rsidRDefault="00934E27" w:rsidP="00934E27">
      <w:pPr>
        <w:ind w:firstLine="0"/>
      </w:pPr>
      <w:r w:rsidRPr="00934E27">
        <w:rPr>
          <w:noProof/>
        </w:rPr>
        <w:drawing>
          <wp:inline distT="0" distB="0" distL="0" distR="0" wp14:anchorId="11446296" wp14:editId="04ABE034">
            <wp:extent cx="5081814" cy="2306241"/>
            <wp:effectExtent l="0" t="0" r="0" b="571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83639" cy="230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bookmarkStart w:id="23" w:name="_bt2ryq19vym2" w:colFirst="0" w:colLast="0"/>
      <w:bookmarkEnd w:id="23"/>
      <w:r>
        <w:rPr>
          <w:rFonts w:ascii="Arial Unicode MS" w:eastAsia="Arial Unicode MS" w:hAnsi="Arial Unicode MS" w:cs="Arial Unicode MS"/>
        </w:rPr>
        <w:t>说明：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 Unicode MS" w:eastAsia="Arial Unicode MS" w:hAnsi="Arial Unicode MS" w:cs="Arial Unicode MS"/>
        </w:rPr>
      </w:pPr>
      <w:r>
        <w:rPr>
          <w:rFonts w:ascii="宋体" w:eastAsia="宋体" w:hAnsi="宋体" w:cs="宋体"/>
          <w:sz w:val="24"/>
          <w:szCs w:val="24"/>
        </w:rPr>
        <w:t>登入账号为管理员设置的系统用户，若该系统用户为自动登入，则不需要填写密码，当只有自动登入的系统用户时，会选择管理员设置的优先级最高的用户自动登入，若登入用户为手动，则需要输入用户密码</w:t>
      </w:r>
      <w:r>
        <w:rPr>
          <w:rFonts w:ascii="Arial Unicode MS" w:eastAsia="Arial Unicode MS" w:hAnsi="Arial Unicode MS" w:cs="Arial Unicode MS"/>
        </w:rPr>
        <w:t>。</w:t>
      </w:r>
    </w:p>
    <w:p w:rsidR="009D698A" w:rsidRDefault="00EC43B7">
      <w:pPr>
        <w:pStyle w:val="1"/>
        <w:tabs>
          <w:tab w:val="left" w:pos="-7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 Unicode MS" w:eastAsia="Arial Unicode MS" w:hAnsi="Arial Unicode MS" w:cs="Arial Unicode MS"/>
          <w:sz w:val="40"/>
          <w:szCs w:val="40"/>
        </w:rPr>
      </w:pPr>
      <w:bookmarkStart w:id="24" w:name="_47l83lfos1z6" w:colFirst="0" w:colLast="0"/>
      <w:bookmarkStart w:id="25" w:name="_dn2to2p4qsg9" w:colFirst="0" w:colLast="0"/>
      <w:bookmarkStart w:id="26" w:name="_Toc58191772"/>
      <w:bookmarkEnd w:id="24"/>
      <w:bookmarkEnd w:id="25"/>
      <w:r>
        <w:rPr>
          <w:rFonts w:ascii="Arial Unicode MS" w:eastAsia="Arial Unicode MS" w:hAnsi="Arial Unicode MS" w:cs="Arial Unicode MS" w:hint="eastAsia"/>
          <w:sz w:val="40"/>
          <w:szCs w:val="40"/>
        </w:rPr>
        <w:lastRenderedPageBreak/>
        <w:t>3</w:t>
      </w:r>
      <w:r>
        <w:rPr>
          <w:rFonts w:ascii="Arial Unicode MS" w:eastAsia="Arial Unicode MS" w:hAnsi="Arial Unicode MS" w:cs="Arial Unicode MS"/>
          <w:sz w:val="40"/>
          <w:szCs w:val="40"/>
        </w:rPr>
        <w:t xml:space="preserve"> </w:t>
      </w:r>
      <w:r w:rsidR="008219B9">
        <w:rPr>
          <w:rFonts w:ascii="Arial Unicode MS" w:eastAsia="Arial Unicode MS" w:hAnsi="Arial Unicode MS" w:cs="Arial Unicode MS"/>
          <w:sz w:val="40"/>
          <w:szCs w:val="40"/>
        </w:rPr>
        <w:t>我的应用</w:t>
      </w:r>
      <w:bookmarkEnd w:id="26"/>
    </w:p>
    <w:p w:rsidR="009D698A" w:rsidRDefault="008219B9" w:rsidP="003F17FC">
      <w:pPr>
        <w:pStyle w:val="2"/>
      </w:pPr>
      <w:bookmarkStart w:id="27" w:name="_Toc58191773"/>
      <w:r>
        <w:t>3.1 查看</w:t>
      </w:r>
      <w:r w:rsidR="00934E27">
        <w:rPr>
          <w:rFonts w:hint="eastAsia"/>
        </w:rPr>
        <w:t>远程</w:t>
      </w:r>
      <w:r>
        <w:t>应用</w:t>
      </w:r>
      <w:bookmarkEnd w:id="27"/>
    </w:p>
    <w:p w:rsidR="009D698A" w:rsidRDefault="008219B9" w:rsidP="00057A0B">
      <w:r>
        <w:t>应用列表：点击“我的应用”-&gt;“远程应用”，可以查看拥有权限的远程应用。</w:t>
      </w:r>
    </w:p>
    <w:p w:rsidR="00934E27" w:rsidRDefault="00625BC4" w:rsidP="00934E27">
      <w:pPr>
        <w:ind w:firstLine="0"/>
      </w:pPr>
      <w:r w:rsidRPr="00625BC4">
        <w:rPr>
          <w:noProof/>
        </w:rPr>
        <w:drawing>
          <wp:inline distT="0" distB="0" distL="0" distR="0" wp14:anchorId="40231B0A" wp14:editId="1BF29A43">
            <wp:extent cx="5748020" cy="1305560"/>
            <wp:effectExtent l="0" t="0" r="5080" b="254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130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3F17FC" w:rsidP="003F17FC">
      <w:pPr>
        <w:pStyle w:val="2"/>
      </w:pPr>
      <w:bookmarkStart w:id="28" w:name="_Toc58191774"/>
      <w:r>
        <w:rPr>
          <w:rFonts w:hint="eastAsia"/>
        </w:rPr>
        <w:t>3</w:t>
      </w:r>
      <w:r>
        <w:t xml:space="preserve">.2 </w:t>
      </w:r>
      <w:r w:rsidR="008219B9">
        <w:t>访问</w:t>
      </w:r>
      <w:r w:rsidR="00934E27">
        <w:rPr>
          <w:rFonts w:hint="eastAsia"/>
        </w:rPr>
        <w:t>远程</w:t>
      </w:r>
      <w:r w:rsidR="008219B9">
        <w:t>应用</w:t>
      </w:r>
      <w:bookmarkEnd w:id="28"/>
    </w:p>
    <w:p w:rsidR="009D698A" w:rsidRDefault="008219B9" w:rsidP="003F17FC">
      <w:r>
        <w:t>选择需要访问的应用，点击“连接”。</w:t>
      </w:r>
    </w:p>
    <w:p w:rsidR="009D698A" w:rsidRDefault="00625BC4">
      <w:pPr>
        <w:ind w:firstLine="0"/>
      </w:pPr>
      <w:r w:rsidRPr="00625BC4">
        <w:rPr>
          <w:noProof/>
        </w:rPr>
        <w:drawing>
          <wp:inline distT="0" distB="0" distL="0" distR="0" wp14:anchorId="23B3C82E" wp14:editId="5B2F84A6">
            <wp:extent cx="5748020" cy="1147445"/>
            <wp:effectExtent l="0" t="0" r="508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 w:rsidP="003F17FC">
      <w:r>
        <w:t>输入域账号用户名密码即可访问该远程应用。</w:t>
      </w:r>
    </w:p>
    <w:p w:rsidR="009D698A" w:rsidRDefault="008219B9">
      <w:pPr>
        <w:ind w:firstLine="0"/>
      </w:pPr>
      <w:r>
        <w:rPr>
          <w:noProof/>
        </w:rPr>
        <w:drawing>
          <wp:inline distT="0" distB="0" distL="114300" distR="114300">
            <wp:extent cx="5735320" cy="2430780"/>
            <wp:effectExtent l="0" t="0" r="5080" b="7620"/>
            <wp:docPr id="5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24307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Arial Unicode MS" w:eastAsia="Arial Unicode MS" w:hAnsi="Arial Unicode MS" w:cs="Arial Unicode MS"/>
        </w:rPr>
        <w:lastRenderedPageBreak/>
        <w:t>说明：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宋体" w:eastAsia="宋体" w:hAnsi="宋体" w:cs="宋体"/>
          <w:sz w:val="24"/>
          <w:szCs w:val="24"/>
        </w:rPr>
      </w:pPr>
      <w:r>
        <w:rPr>
          <w:rFonts w:ascii="宋体" w:eastAsia="宋体" w:hAnsi="宋体" w:cs="宋体"/>
          <w:sz w:val="24"/>
          <w:szCs w:val="24"/>
        </w:rPr>
        <w:t>由于目前多个应用部署在同一台应用服务器上，经过验证</w:t>
      </w:r>
      <w:r>
        <w:rPr>
          <w:rFonts w:ascii="宋体" w:eastAsia="宋体" w:hAnsi="宋体" w:cs="宋体" w:hint="eastAsia"/>
          <w:sz w:val="24"/>
          <w:szCs w:val="24"/>
        </w:rPr>
        <w:t>用户</w:t>
      </w:r>
      <w:r>
        <w:rPr>
          <w:rFonts w:ascii="宋体" w:eastAsia="宋体" w:hAnsi="宋体" w:cs="宋体"/>
          <w:sz w:val="24"/>
          <w:szCs w:val="24"/>
        </w:rPr>
        <w:t>首次</w:t>
      </w:r>
      <w:r>
        <w:rPr>
          <w:rFonts w:ascii="宋体" w:eastAsia="宋体" w:hAnsi="宋体" w:cs="宋体" w:hint="eastAsia"/>
          <w:sz w:val="24"/>
          <w:szCs w:val="24"/>
        </w:rPr>
        <w:t>访问应用时，需要初始化用户信息，首次连接会阻塞会话，</w:t>
      </w:r>
      <w:r>
        <w:rPr>
          <w:rFonts w:ascii="宋体" w:eastAsia="宋体" w:hAnsi="宋体" w:cs="宋体"/>
          <w:sz w:val="24"/>
          <w:szCs w:val="24"/>
        </w:rPr>
        <w:t>如果访问多个应用，后续开启的应用会等待首次登入的会话过期，方可访问；如果该用户账号首次登入，并需要访问多个应用，请先关闭首次登入的应用，并等待一分钟会话过期之后，可访问多个应用。</w:t>
      </w:r>
    </w:p>
    <w:p w:rsidR="00934E27" w:rsidRDefault="00934E27" w:rsidP="003F17FC">
      <w:pPr>
        <w:pStyle w:val="2"/>
      </w:pPr>
      <w:bookmarkStart w:id="29" w:name="_Toc58191775"/>
      <w:r>
        <w:t>3.3 查看</w:t>
      </w:r>
      <w:r>
        <w:rPr>
          <w:rFonts w:hint="eastAsia"/>
        </w:rPr>
        <w:t>数据库</w:t>
      </w:r>
      <w:r>
        <w:t>应用</w:t>
      </w:r>
      <w:bookmarkEnd w:id="29"/>
    </w:p>
    <w:p w:rsidR="00934E27" w:rsidRDefault="00934E27" w:rsidP="003F17FC">
      <w:pPr>
        <w:ind w:firstLine="720"/>
      </w:pPr>
      <w:r>
        <w:t>点击“我的应用”-&gt;“</w:t>
      </w:r>
      <w:r>
        <w:rPr>
          <w:rFonts w:hint="eastAsia"/>
        </w:rPr>
        <w:t>数据库</w:t>
      </w:r>
      <w:r>
        <w:t>”，可以查看拥有权限的</w:t>
      </w:r>
      <w:r>
        <w:rPr>
          <w:rFonts w:hint="eastAsia"/>
        </w:rPr>
        <w:t>数据库</w:t>
      </w:r>
      <w:r>
        <w:t>应用。</w:t>
      </w:r>
    </w:p>
    <w:p w:rsidR="00934E27" w:rsidRPr="00625BC4" w:rsidRDefault="00625BC4" w:rsidP="00934E27">
      <w:pPr>
        <w:ind w:firstLine="0"/>
      </w:pPr>
      <w:r w:rsidRPr="00625BC4">
        <w:rPr>
          <w:noProof/>
        </w:rPr>
        <w:drawing>
          <wp:inline distT="0" distB="0" distL="0" distR="0" wp14:anchorId="4A828A86" wp14:editId="09028DBE">
            <wp:extent cx="5748020" cy="883920"/>
            <wp:effectExtent l="0" t="0" r="5080" b="508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E27" w:rsidRDefault="00934E27" w:rsidP="003F17FC">
      <w:pPr>
        <w:pStyle w:val="2"/>
      </w:pPr>
      <w:bookmarkStart w:id="30" w:name="_Toc58191776"/>
      <w:r>
        <w:t>3.4 访问</w:t>
      </w:r>
      <w:r>
        <w:rPr>
          <w:rFonts w:hint="eastAsia"/>
        </w:rPr>
        <w:t>数据库</w:t>
      </w:r>
      <w:r>
        <w:t>应用</w:t>
      </w:r>
      <w:bookmarkEnd w:id="30"/>
    </w:p>
    <w:p w:rsidR="00934E27" w:rsidRDefault="00934E27" w:rsidP="003F17FC">
      <w:r>
        <w:t>选择需要访问的应用，点击“连接”。</w:t>
      </w:r>
    </w:p>
    <w:p w:rsidR="009D698A" w:rsidRDefault="00625BC4">
      <w:pPr>
        <w:ind w:firstLine="0"/>
      </w:pPr>
      <w:r w:rsidRPr="00625BC4">
        <w:rPr>
          <w:noProof/>
        </w:rPr>
        <w:drawing>
          <wp:inline distT="0" distB="0" distL="0" distR="0" wp14:anchorId="2EAE6AA6" wp14:editId="6ED9FFC4">
            <wp:extent cx="5748020" cy="786765"/>
            <wp:effectExtent l="0" t="0" r="5080" b="63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78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E27" w:rsidRPr="003F17FC" w:rsidRDefault="00934E27" w:rsidP="003F17FC">
      <w:pPr>
        <w:pStyle w:val="2"/>
        <w:rPr>
          <w:rFonts w:ascii="宋体" w:hAnsi="宋体"/>
          <w:sz w:val="24"/>
          <w:szCs w:val="24"/>
        </w:rPr>
      </w:pPr>
      <w:bookmarkStart w:id="31" w:name="_Toc58191777"/>
      <w:r>
        <w:t>3.5 查看</w:t>
      </w:r>
      <w:r w:rsidR="003F17FC" w:rsidRPr="003F17FC">
        <w:rPr>
          <w:shd w:val="clear" w:color="auto" w:fill="FFFFFF"/>
        </w:rPr>
        <w:t>Kubernetes</w:t>
      </w:r>
      <w:r>
        <w:t>应用</w:t>
      </w:r>
      <w:bookmarkEnd w:id="31"/>
    </w:p>
    <w:p w:rsidR="00934E27" w:rsidRPr="00462A71" w:rsidRDefault="00934E27" w:rsidP="00462A71">
      <w:pPr>
        <w:rPr>
          <w:rFonts w:ascii="宋体" w:eastAsia="宋体" w:hAnsi="宋体" w:cs="宋体"/>
          <w:sz w:val="24"/>
          <w:szCs w:val="24"/>
        </w:rPr>
      </w:pPr>
      <w:r>
        <w:t>点击“我的应用”-&gt;“</w:t>
      </w:r>
      <w:r w:rsidR="00462A71" w:rsidRPr="00462A71">
        <w:rPr>
          <w:rFonts w:ascii="Open Sans" w:eastAsia="宋体" w:hAnsi="Open Sans" w:cs="宋体"/>
          <w:color w:val="676A6C"/>
          <w:sz w:val="27"/>
          <w:szCs w:val="27"/>
          <w:shd w:val="clear" w:color="auto" w:fill="FFFFFF"/>
        </w:rPr>
        <w:t>Kubernetes</w:t>
      </w:r>
      <w:r>
        <w:t>应用”，可以查看拥有权限的</w:t>
      </w:r>
      <w:r>
        <w:rPr>
          <w:rFonts w:hint="eastAsia"/>
        </w:rPr>
        <w:t>数据库</w:t>
      </w:r>
      <w:r>
        <w:t>应用。</w:t>
      </w:r>
    </w:p>
    <w:p w:rsidR="00934E27" w:rsidRPr="00934E27" w:rsidRDefault="00625BC4" w:rsidP="00934E27">
      <w:pPr>
        <w:ind w:firstLine="0"/>
      </w:pPr>
      <w:r w:rsidRPr="00625BC4">
        <w:rPr>
          <w:noProof/>
        </w:rPr>
        <w:drawing>
          <wp:inline distT="0" distB="0" distL="0" distR="0" wp14:anchorId="398D2857" wp14:editId="6662AFEC">
            <wp:extent cx="5748020" cy="833755"/>
            <wp:effectExtent l="0" t="0" r="5080" b="444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83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E27" w:rsidRDefault="00934E27" w:rsidP="003F17FC">
      <w:pPr>
        <w:pStyle w:val="2"/>
      </w:pPr>
      <w:bookmarkStart w:id="32" w:name="_Toc58191778"/>
      <w:r>
        <w:lastRenderedPageBreak/>
        <w:t>3.</w:t>
      </w:r>
      <w:r w:rsidR="00462A71">
        <w:t>6</w:t>
      </w:r>
      <w:r>
        <w:t xml:space="preserve"> 访问</w:t>
      </w:r>
      <w:r w:rsidR="00462A71" w:rsidRPr="00462A71">
        <w:rPr>
          <w:rFonts w:ascii="Open Sans" w:eastAsia="宋体" w:hAnsi="Open Sans" w:cs="宋体"/>
          <w:color w:val="676A6C"/>
          <w:sz w:val="27"/>
          <w:szCs w:val="27"/>
          <w:shd w:val="clear" w:color="auto" w:fill="FFFFFF"/>
        </w:rPr>
        <w:t>Kubernetes</w:t>
      </w:r>
      <w:r>
        <w:t>应用</w:t>
      </w:r>
      <w:bookmarkEnd w:id="32"/>
    </w:p>
    <w:p w:rsidR="00462A71" w:rsidRPr="00462A71" w:rsidRDefault="00625BC4" w:rsidP="00462A71">
      <w:pPr>
        <w:ind w:firstLine="0"/>
      </w:pPr>
      <w:r w:rsidRPr="00625BC4">
        <w:rPr>
          <w:noProof/>
        </w:rPr>
        <w:drawing>
          <wp:inline distT="0" distB="0" distL="0" distR="0" wp14:anchorId="1E082BFB" wp14:editId="7C61ED11">
            <wp:extent cx="5748020" cy="743585"/>
            <wp:effectExtent l="0" t="0" r="5080" b="571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74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E27" w:rsidRPr="00934E27" w:rsidRDefault="00934E27" w:rsidP="00381D8D">
      <w:r>
        <w:t>连接应用：选择需要访问的应用，点击“连接”</w:t>
      </w:r>
      <w:r w:rsidR="00381D8D">
        <w:rPr>
          <w:rFonts w:hint="eastAsia"/>
        </w:rPr>
        <w:t>按钮即可访问。</w:t>
      </w:r>
    </w:p>
    <w:p w:rsidR="009D698A" w:rsidRDefault="00EC43B7">
      <w:pPr>
        <w:pStyle w:val="1"/>
        <w:tabs>
          <w:tab w:val="left" w:pos="-7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 Unicode MS" w:eastAsia="Arial Unicode MS" w:hAnsi="Arial Unicode MS" w:cs="Arial Unicode MS"/>
          <w:sz w:val="40"/>
          <w:szCs w:val="40"/>
        </w:rPr>
      </w:pPr>
      <w:bookmarkStart w:id="33" w:name="_Toc58191779"/>
      <w:r>
        <w:rPr>
          <w:rFonts w:ascii="Arial Unicode MS" w:eastAsia="Arial Unicode MS" w:hAnsi="Arial Unicode MS" w:cs="Arial Unicode MS" w:hint="eastAsia"/>
          <w:sz w:val="40"/>
          <w:szCs w:val="40"/>
        </w:rPr>
        <w:t>4</w:t>
      </w:r>
      <w:r>
        <w:rPr>
          <w:rFonts w:ascii="Arial Unicode MS" w:eastAsia="Arial Unicode MS" w:hAnsi="Arial Unicode MS" w:cs="Arial Unicode MS"/>
          <w:sz w:val="40"/>
          <w:szCs w:val="40"/>
        </w:rPr>
        <w:t xml:space="preserve"> </w:t>
      </w:r>
      <w:r w:rsidR="00462A71">
        <w:rPr>
          <w:rFonts w:ascii="Arial Unicode MS" w:eastAsia="Arial Unicode MS" w:hAnsi="Arial Unicode MS" w:cs="Arial Unicode MS" w:hint="eastAsia"/>
          <w:sz w:val="40"/>
          <w:szCs w:val="40"/>
        </w:rPr>
        <w:t>工单管理</w:t>
      </w:r>
      <w:bookmarkEnd w:id="33"/>
    </w:p>
    <w:p w:rsidR="00462A71" w:rsidRDefault="00462A71" w:rsidP="00462A71">
      <w:r>
        <w:rPr>
          <w:rFonts w:hint="eastAsia"/>
        </w:rPr>
        <w:t>点击工单“列表管理”，即可看到我发起的工单，优先显示待处理的。</w:t>
      </w:r>
    </w:p>
    <w:p w:rsidR="00462A71" w:rsidRDefault="00625BC4" w:rsidP="00462A71">
      <w:pPr>
        <w:ind w:firstLine="0"/>
      </w:pPr>
      <w:r w:rsidRPr="00625BC4">
        <w:rPr>
          <w:noProof/>
        </w:rPr>
        <w:drawing>
          <wp:inline distT="0" distB="0" distL="0" distR="0" wp14:anchorId="6C325D8F" wp14:editId="05461A79">
            <wp:extent cx="5748020" cy="989330"/>
            <wp:effectExtent l="0" t="0" r="5080" b="127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98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BC4" w:rsidRDefault="00625BC4" w:rsidP="00462A71">
      <w:pPr>
        <w:ind w:firstLine="0"/>
      </w:pPr>
      <w:r w:rsidRPr="00625BC4">
        <w:rPr>
          <w:noProof/>
        </w:rPr>
        <w:drawing>
          <wp:inline distT="0" distB="0" distL="0" distR="0" wp14:anchorId="1C2A8E69" wp14:editId="6C7E86E0">
            <wp:extent cx="5748020" cy="822960"/>
            <wp:effectExtent l="0" t="0" r="5080" b="254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A71" w:rsidRDefault="00462A71" w:rsidP="00462A71">
      <w:pPr>
        <w:ind w:firstLine="720"/>
      </w:pPr>
      <w:r>
        <w:rPr>
          <w:rFonts w:hint="eastAsia"/>
        </w:rPr>
        <w:t>点击申请工单，即可填写基本信息，即可创建工单。负责人审批后，即可获取所申请的资源。</w:t>
      </w:r>
    </w:p>
    <w:p w:rsidR="00462A71" w:rsidRDefault="00625BC4" w:rsidP="00462A71">
      <w:pPr>
        <w:ind w:firstLine="0"/>
      </w:pPr>
      <w:r w:rsidRPr="00625BC4">
        <w:rPr>
          <w:noProof/>
        </w:rPr>
        <w:drawing>
          <wp:inline distT="0" distB="0" distL="0" distR="0" wp14:anchorId="1576E89C" wp14:editId="36A64F04">
            <wp:extent cx="5748020" cy="1009015"/>
            <wp:effectExtent l="0" t="0" r="508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10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A71" w:rsidRDefault="00625BC4" w:rsidP="00462A71">
      <w:pPr>
        <w:ind w:firstLine="0"/>
      </w:pPr>
      <w:r w:rsidRPr="00625BC4">
        <w:rPr>
          <w:noProof/>
        </w:rPr>
        <w:lastRenderedPageBreak/>
        <w:drawing>
          <wp:inline distT="0" distB="0" distL="0" distR="0" wp14:anchorId="380F7DA0" wp14:editId="7D1CB48D">
            <wp:extent cx="5748020" cy="2448560"/>
            <wp:effectExtent l="0" t="0" r="5080" b="254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A71" w:rsidRDefault="00462A71" w:rsidP="00462A71">
      <w:pPr>
        <w:ind w:firstLine="720"/>
      </w:pPr>
      <w:r>
        <w:rPr>
          <w:rFonts w:hint="eastAsia"/>
        </w:rPr>
        <w:t>点击“待我审批”，即可查看待我审批的工单，点击工单名字，即可查阅审批。</w:t>
      </w:r>
    </w:p>
    <w:p w:rsidR="00462A71" w:rsidRDefault="00462A71" w:rsidP="00462A71">
      <w:pPr>
        <w:ind w:firstLine="0"/>
      </w:pPr>
      <w:r w:rsidRPr="00462A71">
        <w:rPr>
          <w:noProof/>
        </w:rPr>
        <w:drawing>
          <wp:inline distT="0" distB="0" distL="0" distR="0" wp14:anchorId="47FBE0E1" wp14:editId="5F058D13">
            <wp:extent cx="5748020" cy="777240"/>
            <wp:effectExtent l="0" t="0" r="508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A71" w:rsidRPr="00462A71" w:rsidRDefault="00462A71" w:rsidP="00462A71">
      <w:pPr>
        <w:ind w:firstLine="0"/>
      </w:pPr>
      <w:r w:rsidRPr="00462A71">
        <w:rPr>
          <w:noProof/>
        </w:rPr>
        <w:drawing>
          <wp:inline distT="0" distB="0" distL="0" distR="0" wp14:anchorId="57A985EB" wp14:editId="04425DFA">
            <wp:extent cx="5748020" cy="2910840"/>
            <wp:effectExtent l="0" t="0" r="508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>
      <w:pPr>
        <w:pStyle w:val="3"/>
      </w:pPr>
      <w:bookmarkStart w:id="34" w:name="_Toc58191780"/>
      <w:r>
        <w:rPr>
          <w:rFonts w:ascii="Arial Unicode MS" w:eastAsia="Arial Unicode MS" w:hAnsi="Arial Unicode MS" w:cs="Arial Unicode MS"/>
          <w:color w:val="000000"/>
          <w:sz w:val="36"/>
          <w:szCs w:val="36"/>
        </w:rPr>
        <w:t>4.1 个人信息显示</w:t>
      </w:r>
      <w:bookmarkEnd w:id="34"/>
    </w:p>
    <w:p w:rsidR="009D698A" w:rsidRDefault="008219B9" w:rsidP="00057A0B">
      <w:r>
        <w:t>个人信息显示：点击个人信息菜单，页面显示用户名、角色、邮箱、</w:t>
      </w:r>
      <w:proofErr w:type="spellStart"/>
      <w:r>
        <w:t>ssh</w:t>
      </w:r>
      <w:proofErr w:type="spellEnd"/>
      <w:r>
        <w:t>公钥、MFA认证等个人信息。</w:t>
      </w:r>
    </w:p>
    <w:p w:rsidR="009D698A" w:rsidRDefault="00625BC4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  <w:bookmarkStart w:id="35" w:name="_am8kptb1u1tb" w:colFirst="0" w:colLast="0"/>
      <w:bookmarkEnd w:id="35"/>
      <w:r w:rsidRPr="00625BC4">
        <w:rPr>
          <w:rFonts w:ascii="Arial" w:eastAsia="Arial" w:hAnsi="Arial" w:cs="Arial"/>
          <w:noProof/>
        </w:rPr>
        <w:lastRenderedPageBreak/>
        <w:drawing>
          <wp:inline distT="0" distB="0" distL="0" distR="0" wp14:anchorId="6364C172" wp14:editId="7EAB4AAC">
            <wp:extent cx="5748020" cy="1783080"/>
            <wp:effectExtent l="0" t="0" r="508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>
      <w:pPr>
        <w:pStyle w:val="3"/>
        <w:rPr>
          <w:rFonts w:ascii="Arial Unicode MS" w:eastAsia="Arial Unicode MS" w:hAnsi="Arial Unicode MS" w:cs="Arial Unicode MS"/>
          <w:color w:val="000000"/>
          <w:sz w:val="36"/>
          <w:szCs w:val="36"/>
        </w:rPr>
      </w:pPr>
      <w:bookmarkStart w:id="36" w:name="_qec5cdtqy42h" w:colFirst="0" w:colLast="0"/>
      <w:bookmarkStart w:id="37" w:name="_Toc58191781"/>
      <w:bookmarkEnd w:id="36"/>
      <w:r>
        <w:rPr>
          <w:rFonts w:ascii="Arial Unicode MS" w:eastAsia="Arial Unicode MS" w:hAnsi="Arial Unicode MS" w:cs="Arial Unicode MS"/>
          <w:color w:val="000000"/>
          <w:sz w:val="36"/>
          <w:szCs w:val="36"/>
        </w:rPr>
        <w:t>4.2 个人信息快速修改</w:t>
      </w:r>
      <w:bookmarkEnd w:id="37"/>
    </w:p>
    <w:p w:rsidR="009D698A" w:rsidRDefault="008219B9" w:rsidP="00057A0B">
      <w:r>
        <w:t>快速修改：点击个人信息菜单，页面右方提供更改密码、更改MFA设置、更改</w:t>
      </w:r>
      <w:proofErr w:type="spellStart"/>
      <w:r>
        <w:t>ssh</w:t>
      </w:r>
      <w:proofErr w:type="spellEnd"/>
      <w:r>
        <w:t>密钥、重置并下载</w:t>
      </w:r>
      <w:proofErr w:type="spellStart"/>
      <w:r>
        <w:t>ssh</w:t>
      </w:r>
      <w:proofErr w:type="spellEnd"/>
      <w:r>
        <w:t>密钥等设置。</w:t>
      </w:r>
    </w:p>
    <w:p w:rsidR="009D698A" w:rsidRDefault="008219B9">
      <w:r>
        <w:rPr>
          <w:noProof/>
        </w:rPr>
        <w:drawing>
          <wp:inline distT="0" distB="0" distL="114300" distR="114300">
            <wp:extent cx="5734685" cy="2719705"/>
            <wp:effectExtent l="0" t="0" r="5715" b="23495"/>
            <wp:docPr id="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4685" cy="271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>
      <w:pPr>
        <w:pStyle w:val="3"/>
      </w:pPr>
      <w:bookmarkStart w:id="38" w:name="_Toc58191782"/>
      <w:r>
        <w:rPr>
          <w:rFonts w:ascii="Arial Unicode MS" w:eastAsia="Arial Unicode MS" w:hAnsi="Arial Unicode MS" w:cs="Arial Unicode MS"/>
          <w:color w:val="000000"/>
          <w:sz w:val="36"/>
          <w:szCs w:val="36"/>
        </w:rPr>
        <w:t>4.3 密码修改</w:t>
      </w:r>
      <w:bookmarkEnd w:id="38"/>
    </w:p>
    <w:p w:rsidR="009D698A" w:rsidRDefault="008219B9" w:rsidP="00057A0B">
      <w:r>
        <w:t xml:space="preserve"> 密码修改：点击“更改密码”，依次输入原密码和新密码，完成用户密码的修改。</w:t>
      </w:r>
    </w:p>
    <w:p w:rsidR="009D698A" w:rsidRDefault="008219B9">
      <w:pPr>
        <w:ind w:firstLine="0"/>
        <w:rPr>
          <w:rFonts w:ascii="Arial Unicode MS" w:eastAsia="Arial Unicode MS" w:hAnsi="Arial Unicode MS" w:cs="Arial Unicode MS"/>
          <w:color w:val="000000"/>
        </w:rPr>
      </w:pPr>
      <w:r>
        <w:rPr>
          <w:noProof/>
        </w:rPr>
        <w:lastRenderedPageBreak/>
        <w:drawing>
          <wp:inline distT="0" distB="0" distL="114300" distR="114300">
            <wp:extent cx="5737860" cy="2820035"/>
            <wp:effectExtent l="0" t="0" r="2540" b="24765"/>
            <wp:docPr id="2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7860" cy="2820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9D698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</w:rPr>
        <w:drawing>
          <wp:inline distT="114300" distB="114300" distL="114300" distR="114300">
            <wp:extent cx="5748020" cy="1689100"/>
            <wp:effectExtent l="0" t="0" r="17780" b="12700"/>
            <wp:docPr id="42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9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845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>
      <w:pPr>
        <w:pStyle w:val="3"/>
        <w:rPr>
          <w:rFonts w:ascii="Arial Unicode MS" w:eastAsia="Arial Unicode MS" w:hAnsi="Arial Unicode MS" w:cs="Arial Unicode MS"/>
          <w:color w:val="000000"/>
          <w:sz w:val="36"/>
          <w:szCs w:val="36"/>
        </w:rPr>
      </w:pPr>
      <w:bookmarkStart w:id="39" w:name="_cyrq515lyc0w" w:colFirst="0" w:colLast="0"/>
      <w:bookmarkStart w:id="40" w:name="_Toc58191783"/>
      <w:bookmarkEnd w:id="39"/>
      <w:r>
        <w:rPr>
          <w:rFonts w:ascii="Arial Unicode MS" w:eastAsia="Arial Unicode MS" w:hAnsi="Arial Unicode MS" w:cs="Arial Unicode MS"/>
          <w:color w:val="000000"/>
          <w:sz w:val="36"/>
          <w:szCs w:val="36"/>
        </w:rPr>
        <w:t>4.4 MFA认证修改</w:t>
      </w:r>
      <w:bookmarkEnd w:id="40"/>
    </w:p>
    <w:p w:rsidR="009D698A" w:rsidRDefault="008219B9" w:rsidP="00520A4C">
      <w:pPr>
        <w:pStyle w:val="a6"/>
        <w:numPr>
          <w:ilvl w:val="0"/>
          <w:numId w:val="16"/>
        </w:numPr>
        <w:ind w:firstLineChars="0"/>
      </w:pPr>
      <w:r>
        <w:t>MFA认证修改：点击“设置MFA”，可以修改MFA认证禁用或启用状态，若管理员配置为强制启用，则默认只允许为启用状态。点击“修改MFA”可修改MFA认证。</w:t>
      </w: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  <w:r>
        <w:rPr>
          <w:noProof/>
        </w:rPr>
        <w:lastRenderedPageBreak/>
        <w:drawing>
          <wp:inline distT="0" distB="0" distL="114300" distR="114300">
            <wp:extent cx="5735320" cy="2849880"/>
            <wp:effectExtent l="0" t="0" r="5080" b="20320"/>
            <wp:docPr id="2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28498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 w:rsidP="00520A4C">
      <w:pPr>
        <w:pStyle w:val="a6"/>
        <w:numPr>
          <w:ilvl w:val="0"/>
          <w:numId w:val="16"/>
        </w:numPr>
        <w:ind w:firstLineChars="0"/>
      </w:pPr>
      <w:r>
        <w:t>密码认证：输入密码进行验证身份。</w:t>
      </w:r>
    </w:p>
    <w:p w:rsidR="009D698A" w:rsidRDefault="008219B9">
      <w:pPr>
        <w:ind w:firstLine="0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</w:rPr>
        <w:drawing>
          <wp:inline distT="114300" distB="114300" distL="114300" distR="114300">
            <wp:extent cx="5734050" cy="2124710"/>
            <wp:effectExtent l="0" t="0" r="6350" b="8890"/>
            <wp:docPr id="1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6.png"/>
                    <pic:cNvPicPr preferRelativeResize="0"/>
                  </pic:nvPicPr>
                  <pic:blipFill>
                    <a:blip r:embed="rId44"/>
                    <a:srcRect t="1593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12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Pr="00520A4C" w:rsidRDefault="008219B9" w:rsidP="00520A4C">
      <w:pPr>
        <w:pStyle w:val="a6"/>
        <w:numPr>
          <w:ilvl w:val="0"/>
          <w:numId w:val="16"/>
        </w:numPr>
        <w:ind w:firstLineChars="0"/>
      </w:pPr>
      <w:r w:rsidRPr="00520A4C">
        <w:t>安装认证客户端</w:t>
      </w:r>
      <w:r w:rsidR="00520A4C">
        <w:t>:</w:t>
      </w:r>
      <w:r w:rsidRPr="00520A4C">
        <w:t>然后安装Google Authenticator应用或使用</w:t>
      </w:r>
      <w:proofErr w:type="spellStart"/>
      <w:r w:rsidRPr="00520A4C">
        <w:t>MinaOTP</w:t>
      </w:r>
      <w:proofErr w:type="spellEnd"/>
      <w:r w:rsidRPr="00520A4C">
        <w:t>微信小程序，其他支持标准OTP协议的软件同样支持。</w:t>
      </w: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</w:rPr>
        <w:lastRenderedPageBreak/>
        <w:drawing>
          <wp:inline distT="114300" distB="114300" distL="114300" distR="114300">
            <wp:extent cx="5734050" cy="2783840"/>
            <wp:effectExtent l="0" t="0" r="6350" b="10160"/>
            <wp:docPr id="34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8.png"/>
                    <pic:cNvPicPr preferRelativeResize="0"/>
                  </pic:nvPicPr>
                  <pic:blipFill>
                    <a:blip r:embed="rId45"/>
                    <a:srcRect t="1232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Pr="00520A4C" w:rsidRDefault="008219B9" w:rsidP="00520A4C">
      <w:pPr>
        <w:pStyle w:val="a6"/>
        <w:numPr>
          <w:ilvl w:val="0"/>
          <w:numId w:val="16"/>
        </w:numPr>
        <w:ind w:firstLineChars="0"/>
      </w:pPr>
      <w:r w:rsidRPr="00520A4C">
        <w:t>绑定MFA认证客户端：扫码二维码获取6位验证码，绑定MFA，完成MFA认证。</w:t>
      </w: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</w:rPr>
        <w:drawing>
          <wp:inline distT="114300" distB="114300" distL="114300" distR="114300">
            <wp:extent cx="5734050" cy="3175000"/>
            <wp:effectExtent l="0" t="0" r="6350" b="0"/>
            <wp:docPr id="201" name="image1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186.png"/>
                    <pic:cNvPicPr preferRelativeResize="0"/>
                  </pic:nvPicPr>
                  <pic:blipFill>
                    <a:blip r:embed="rId46"/>
                    <a:srcRect t="1071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</w:rPr>
        <w:t xml:space="preserve">     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Arial Unicode MS" w:eastAsia="Arial Unicode MS" w:hAnsi="Arial Unicode MS" w:cs="Arial Unicode MS"/>
        </w:rPr>
        <w:t>说明：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宋体" w:eastAsia="宋体" w:hAnsi="宋体" w:cs="宋体"/>
          <w:sz w:val="24"/>
          <w:szCs w:val="24"/>
        </w:rPr>
        <w:t>其中MFA认证选项为用户级别的可选设置，若系统管理员已启用全局MFA配置，登入时必须进行二次认证，当管理员关闭全局配置时，用户级别设置生效</w:t>
      </w:r>
      <w:r>
        <w:rPr>
          <w:rFonts w:ascii="Arial Unicode MS" w:eastAsia="Arial Unicode MS" w:hAnsi="Arial Unicode MS" w:cs="Arial Unicode MS"/>
        </w:rPr>
        <w:t>。</w:t>
      </w:r>
    </w:p>
    <w:p w:rsidR="009D698A" w:rsidRDefault="009D698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</w:p>
    <w:p w:rsidR="009D698A" w:rsidRDefault="008219B9" w:rsidP="00057A0B">
      <w:pPr>
        <w:pStyle w:val="2"/>
      </w:pPr>
      <w:bookmarkStart w:id="41" w:name="_Toc58191784"/>
      <w:r>
        <w:lastRenderedPageBreak/>
        <w:t xml:space="preserve">4.5 </w:t>
      </w:r>
      <w:proofErr w:type="spellStart"/>
      <w:r>
        <w:t>ssh</w:t>
      </w:r>
      <w:proofErr w:type="spellEnd"/>
      <w:r>
        <w:t>密钥修改</w:t>
      </w:r>
      <w:bookmarkEnd w:id="41"/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Arial Unicode MS" w:eastAsia="Arial Unicode MS" w:hAnsi="Arial Unicode MS" w:cs="Arial Unicode MS"/>
        </w:rPr>
        <w:t>说明：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宋体" w:eastAsia="宋体" w:hAnsi="宋体" w:cs="宋体"/>
          <w:sz w:val="24"/>
          <w:szCs w:val="24"/>
        </w:rPr>
      </w:pPr>
      <w:proofErr w:type="spellStart"/>
      <w:r>
        <w:rPr>
          <w:rFonts w:ascii="宋体" w:eastAsia="宋体" w:hAnsi="宋体" w:cs="宋体"/>
          <w:sz w:val="24"/>
          <w:szCs w:val="24"/>
        </w:rPr>
        <w:t>ssh</w:t>
      </w:r>
      <w:proofErr w:type="spellEnd"/>
      <w:r>
        <w:rPr>
          <w:rFonts w:ascii="宋体" w:eastAsia="宋体" w:hAnsi="宋体" w:cs="宋体"/>
          <w:sz w:val="24"/>
          <w:szCs w:val="24"/>
        </w:rPr>
        <w:t>公钥项为shell端登入堡垒机时使用的公钥，若需使用shell端免密登入Linux资产可选填，或者由系统自动帮您生成，然后再下载即可，shell端登入请参照：1.6。</w:t>
      </w:r>
    </w:p>
    <w:p w:rsidR="00057A0B" w:rsidRDefault="00057A0B" w:rsidP="00057A0B">
      <w:pPr>
        <w:pStyle w:val="3"/>
      </w:pPr>
      <w:bookmarkStart w:id="42" w:name="_Toc58191785"/>
      <w:r>
        <w:t>4.5.</w:t>
      </w:r>
      <w:r w:rsidR="008219B9">
        <w:t>1 重置密钥</w:t>
      </w:r>
      <w:bookmarkEnd w:id="42"/>
      <w:r>
        <w:rPr>
          <w:rFonts w:hint="eastAsia"/>
        </w:rPr>
        <w:t xml:space="preserve"> </w:t>
      </w:r>
    </w:p>
    <w:p w:rsidR="009D698A" w:rsidRDefault="008219B9" w:rsidP="00057A0B">
      <w:r>
        <w:t>可以点击“重置”，重置并下载密钥到本地。</w:t>
      </w:r>
    </w:p>
    <w:p w:rsidR="009D698A" w:rsidRDefault="008219B9">
      <w:pPr>
        <w:ind w:firstLine="0"/>
        <w:rPr>
          <w:rFonts w:ascii="Arial" w:eastAsia="Arial" w:hAnsi="Arial" w:cs="Arial"/>
        </w:rPr>
      </w:pPr>
      <w:r>
        <w:rPr>
          <w:noProof/>
        </w:rPr>
        <w:drawing>
          <wp:inline distT="0" distB="0" distL="114300" distR="114300">
            <wp:extent cx="5742940" cy="2789555"/>
            <wp:effectExtent l="0" t="0" r="22860" b="4445"/>
            <wp:docPr id="2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42940" cy="2789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57A0B" w:rsidRDefault="00057A0B" w:rsidP="00057A0B">
      <w:pPr>
        <w:pStyle w:val="3"/>
      </w:pPr>
      <w:bookmarkStart w:id="43" w:name="_Toc58191786"/>
      <w:r>
        <w:t>4.5.</w:t>
      </w:r>
      <w:r w:rsidR="008219B9">
        <w:t>2 更改密钥</w:t>
      </w:r>
      <w:bookmarkEnd w:id="43"/>
    </w:p>
    <w:p w:rsidR="009D698A" w:rsidRDefault="008219B9" w:rsidP="00057A0B">
      <w:r>
        <w:t>点击“更改</w:t>
      </w:r>
      <w:proofErr w:type="spellStart"/>
      <w:r>
        <w:t>ssh</w:t>
      </w:r>
      <w:proofErr w:type="spellEnd"/>
      <w:r>
        <w:t>密钥”，可以点击“重置”，重置并下载密钥到本地，也可以通过复制公钥的方式，完成</w:t>
      </w:r>
      <w:proofErr w:type="spellStart"/>
      <w:r>
        <w:t>ssh</w:t>
      </w:r>
      <w:proofErr w:type="spellEnd"/>
      <w:r>
        <w:t>密钥更改。</w:t>
      </w:r>
    </w:p>
    <w:p w:rsidR="009D698A" w:rsidRDefault="008219B9">
      <w:pPr>
        <w:ind w:firstLine="0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</w:rPr>
        <w:lastRenderedPageBreak/>
        <w:drawing>
          <wp:inline distT="114300" distB="114300" distL="114300" distR="114300">
            <wp:extent cx="5748020" cy="3695700"/>
            <wp:effectExtent l="0" t="0" r="0" b="0"/>
            <wp:docPr id="115" name="image1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112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845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 w:rsidP="00057A0B">
      <w:pPr>
        <w:pStyle w:val="2"/>
      </w:pPr>
      <w:bookmarkStart w:id="44" w:name="_Toc58191787"/>
      <w:r>
        <w:t>4.6 个人信息修改</w:t>
      </w:r>
      <w:bookmarkEnd w:id="44"/>
    </w:p>
    <w:p w:rsidR="009D698A" w:rsidRDefault="008219B9" w:rsidP="00057A0B">
      <w:r>
        <w:t>个人信息修改：点击”设置”，可以对用户名、邮箱等账户信息以及手机、微信等个人信息进行修改。</w:t>
      </w: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</w:rPr>
        <w:lastRenderedPageBreak/>
        <w:drawing>
          <wp:inline distT="114300" distB="114300" distL="114300" distR="114300">
            <wp:extent cx="5748020" cy="3606800"/>
            <wp:effectExtent l="0" t="0" r="17780" b="0"/>
            <wp:docPr id="192" name="image1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79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845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" w:eastAsia="Arial" w:hAnsi="Arial" w:cs="Arial"/>
          <w:sz w:val="40"/>
          <w:szCs w:val="40"/>
        </w:rPr>
      </w:pPr>
      <w:r>
        <w:rPr>
          <w:noProof/>
        </w:rPr>
        <w:drawing>
          <wp:inline distT="0" distB="0" distL="114300" distR="114300">
            <wp:extent cx="5737860" cy="2592070"/>
            <wp:effectExtent l="0" t="0" r="2540" b="24130"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7860" cy="2592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45" w:name="_37sormwscip3" w:colFirst="0" w:colLast="0"/>
      <w:bookmarkEnd w:id="45"/>
    </w:p>
    <w:p w:rsidR="009D698A" w:rsidRDefault="00EC43B7">
      <w:pPr>
        <w:pStyle w:val="1"/>
        <w:tabs>
          <w:tab w:val="left" w:pos="-7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 Unicode MS" w:eastAsia="Arial Unicode MS" w:hAnsi="Arial Unicode MS" w:cs="Arial Unicode MS"/>
          <w:sz w:val="40"/>
          <w:szCs w:val="40"/>
        </w:rPr>
      </w:pPr>
      <w:bookmarkStart w:id="46" w:name="_a6ped8sogs3t" w:colFirst="0" w:colLast="0"/>
      <w:bookmarkStart w:id="47" w:name="_Toc58191788"/>
      <w:bookmarkEnd w:id="46"/>
      <w:r>
        <w:rPr>
          <w:rFonts w:ascii="Arial Unicode MS" w:eastAsia="Arial Unicode MS" w:hAnsi="Arial Unicode MS" w:cs="Arial Unicode MS" w:hint="eastAsia"/>
          <w:sz w:val="40"/>
          <w:szCs w:val="40"/>
        </w:rPr>
        <w:lastRenderedPageBreak/>
        <w:t>5</w:t>
      </w:r>
      <w:r>
        <w:rPr>
          <w:rFonts w:ascii="Arial Unicode MS" w:eastAsia="Arial Unicode MS" w:hAnsi="Arial Unicode MS" w:cs="Arial Unicode MS"/>
          <w:sz w:val="40"/>
          <w:szCs w:val="40"/>
        </w:rPr>
        <w:t xml:space="preserve"> </w:t>
      </w:r>
      <w:r w:rsidR="008219B9">
        <w:rPr>
          <w:rFonts w:ascii="Arial Unicode MS" w:eastAsia="Arial Unicode MS" w:hAnsi="Arial Unicode MS" w:cs="Arial Unicode MS"/>
          <w:sz w:val="40"/>
          <w:szCs w:val="40"/>
        </w:rPr>
        <w:t>Web 终端</w:t>
      </w:r>
      <w:bookmarkEnd w:id="47"/>
    </w:p>
    <w:p w:rsidR="009D698A" w:rsidRDefault="008219B9" w:rsidP="00462A71">
      <w:pPr>
        <w:pStyle w:val="2"/>
      </w:pPr>
      <w:bookmarkStart w:id="48" w:name="_Toc58191789"/>
      <w:r>
        <w:t>5.1 Luna页面</w:t>
      </w:r>
      <w:bookmarkEnd w:id="48"/>
    </w:p>
    <w:p w:rsidR="000F5AB3" w:rsidRDefault="00462A71" w:rsidP="000F5AB3">
      <w:pPr>
        <w:pStyle w:val="3"/>
      </w:pPr>
      <w:bookmarkStart w:id="49" w:name="_Toc58191790"/>
      <w:r>
        <w:t>5.</w:t>
      </w:r>
      <w:r w:rsidR="008219B9">
        <w:t>1.</w:t>
      </w:r>
      <w:r>
        <w:t xml:space="preserve">1 </w:t>
      </w:r>
      <w:r w:rsidR="008219B9">
        <w:t xml:space="preserve"> Luna资产登入页面</w:t>
      </w:r>
      <w:bookmarkEnd w:id="49"/>
    </w:p>
    <w:p w:rsidR="009D698A" w:rsidRDefault="008219B9" w:rsidP="000F5AB3">
      <w:r>
        <w:t>点击Web终端，跳转至Luna资产登入页面。</w:t>
      </w:r>
    </w:p>
    <w:p w:rsidR="009D698A" w:rsidRDefault="00625BC4">
      <w:pPr>
        <w:ind w:firstLine="0"/>
        <w:rPr>
          <w:rFonts w:ascii="Arial" w:eastAsia="Arial" w:hAnsi="Arial" w:cs="Arial"/>
        </w:rPr>
      </w:pPr>
      <w:r w:rsidRPr="00625BC4">
        <w:rPr>
          <w:rFonts w:ascii="Arial" w:eastAsia="Arial" w:hAnsi="Arial" w:cs="Arial"/>
          <w:noProof/>
        </w:rPr>
        <w:drawing>
          <wp:inline distT="0" distB="0" distL="0" distR="0" wp14:anchorId="57835FFD" wp14:editId="522A68C3">
            <wp:extent cx="5748020" cy="2107565"/>
            <wp:effectExtent l="0" t="0" r="5080" b="63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A0B" w:rsidRDefault="00057A0B" w:rsidP="00057A0B">
      <w:pPr>
        <w:pStyle w:val="3"/>
      </w:pPr>
      <w:bookmarkStart w:id="50" w:name="_Toc58191791"/>
      <w:r>
        <w:t>5.1.2</w:t>
      </w:r>
      <w:r w:rsidR="008219B9">
        <w:t xml:space="preserve"> 视图修改</w:t>
      </w:r>
      <w:bookmarkEnd w:id="50"/>
    </w:p>
    <w:p w:rsidR="009D698A" w:rsidRDefault="008219B9" w:rsidP="00057A0B">
      <w:r>
        <w:t>点击视图选项，可</w:t>
      </w:r>
      <w:r w:rsidR="00F6568E">
        <w:rPr>
          <w:rFonts w:hint="eastAsia"/>
        </w:rPr>
        <w:t>选择</w:t>
      </w:r>
      <w:r>
        <w:rPr>
          <w:rFonts w:hint="eastAsia"/>
        </w:rPr>
        <w:t>显</w:t>
      </w:r>
      <w:r>
        <w:t>示全屏</w:t>
      </w:r>
      <w:r w:rsidR="00F6568E">
        <w:rPr>
          <w:rFonts w:hint="eastAsia"/>
        </w:rPr>
        <w:t>、隐藏左边栏</w:t>
      </w:r>
      <w:r>
        <w:t>功能。</w:t>
      </w:r>
      <w:r>
        <w:br/>
      </w:r>
      <w:r w:rsidR="00F6568E" w:rsidRPr="00F6568E">
        <w:rPr>
          <w:noProof/>
        </w:rPr>
        <w:drawing>
          <wp:inline distT="0" distB="0" distL="0" distR="0" wp14:anchorId="7AF0C915" wp14:editId="31B992A6">
            <wp:extent cx="5748020" cy="2597150"/>
            <wp:effectExtent l="0" t="0" r="5080" b="635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 w:rsidP="00F6568E">
      <w:pPr>
        <w:pStyle w:val="2"/>
      </w:pPr>
      <w:bookmarkStart w:id="51" w:name="_Toc58191792"/>
      <w:r>
        <w:lastRenderedPageBreak/>
        <w:t>5.2 资产树管理</w:t>
      </w:r>
      <w:bookmarkEnd w:id="51"/>
    </w:p>
    <w:p w:rsidR="00057A0B" w:rsidRDefault="008219B9" w:rsidP="00057A0B">
      <w:pPr>
        <w:pStyle w:val="3"/>
      </w:pPr>
      <w:r>
        <w:t xml:space="preserve"> </w:t>
      </w:r>
      <w:r w:rsidR="00057A0B">
        <w:t xml:space="preserve"> </w:t>
      </w:r>
      <w:r>
        <w:t xml:space="preserve"> </w:t>
      </w:r>
      <w:bookmarkStart w:id="52" w:name="_Toc58191793"/>
      <w:r w:rsidR="00057A0B">
        <w:t>5.2.</w:t>
      </w:r>
      <w:r>
        <w:t>1</w:t>
      </w:r>
      <w:r w:rsidR="00057A0B">
        <w:t xml:space="preserve"> </w:t>
      </w:r>
      <w:r>
        <w:t>资产显示</w:t>
      </w:r>
      <w:bookmarkEnd w:id="52"/>
    </w:p>
    <w:p w:rsidR="009D698A" w:rsidRDefault="008219B9" w:rsidP="00057A0B">
      <w:r>
        <w:t>鼠标悬停到某个资产可以显示主机</w:t>
      </w:r>
      <w:proofErr w:type="spellStart"/>
      <w:r>
        <w:t>ip</w:t>
      </w:r>
      <w:proofErr w:type="spellEnd"/>
      <w:r>
        <w:t>。</w:t>
      </w:r>
    </w:p>
    <w:p w:rsidR="009D698A" w:rsidRDefault="00F6568E" w:rsidP="00F6568E">
      <w:pPr>
        <w:ind w:firstLine="0"/>
        <w:rPr>
          <w:rFonts w:ascii="Arial" w:eastAsia="Arial" w:hAnsi="Arial" w:cs="Arial"/>
        </w:rPr>
      </w:pPr>
      <w:r w:rsidRPr="00F6568E">
        <w:rPr>
          <w:rFonts w:ascii="Arial" w:eastAsia="Arial" w:hAnsi="Arial" w:cs="Arial"/>
          <w:noProof/>
        </w:rPr>
        <w:drawing>
          <wp:inline distT="0" distB="0" distL="0" distR="0" wp14:anchorId="61E74635" wp14:editId="38A4B0CB">
            <wp:extent cx="5748020" cy="3851910"/>
            <wp:effectExtent l="0" t="0" r="508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9D698A">
      <w:pPr>
        <w:ind w:firstLine="0"/>
        <w:rPr>
          <w:rFonts w:ascii="Arial" w:eastAsia="Arial" w:hAnsi="Arial" w:cs="Arial"/>
        </w:rPr>
      </w:pPr>
    </w:p>
    <w:p w:rsidR="00057A0B" w:rsidRDefault="008219B9" w:rsidP="00057A0B">
      <w:pPr>
        <w:pStyle w:val="3"/>
      </w:pPr>
      <w:r>
        <w:rPr>
          <w:rFonts w:ascii="Arial" w:eastAsia="Arial" w:hAnsi="Arial" w:cs="Arial"/>
          <w:sz w:val="26"/>
          <w:szCs w:val="26"/>
        </w:rPr>
        <w:lastRenderedPageBreak/>
        <w:t xml:space="preserve">  </w:t>
      </w:r>
      <w:r>
        <w:t xml:space="preserve"> </w:t>
      </w:r>
      <w:bookmarkStart w:id="53" w:name="_Toc58191794"/>
      <w:r w:rsidR="00057A0B">
        <w:t>5.2.</w:t>
      </w:r>
      <w:r>
        <w:t>2 搜索资产</w:t>
      </w:r>
      <w:bookmarkEnd w:id="53"/>
    </w:p>
    <w:p w:rsidR="009D698A" w:rsidRDefault="008219B9" w:rsidP="00057A0B">
      <w:pPr>
        <w:pStyle w:val="3"/>
      </w:pPr>
      <w:bookmarkStart w:id="54" w:name="_Toc58191795"/>
      <w:r>
        <w:t>支持根据主机名搜索资产，也支持根据主机</w:t>
      </w:r>
      <w:proofErr w:type="spellStart"/>
      <w:r>
        <w:t>ip</w:t>
      </w:r>
      <w:proofErr w:type="spellEnd"/>
      <w:r>
        <w:t>搜索资产。</w:t>
      </w:r>
      <w:bookmarkEnd w:id="54"/>
    </w:p>
    <w:p w:rsidR="009D698A" w:rsidRPr="00F6568E" w:rsidRDefault="00F6568E" w:rsidP="00F6568E">
      <w:pPr>
        <w:spacing w:line="414" w:lineRule="auto"/>
        <w:ind w:firstLine="0"/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 w:rsidRPr="00F6568E">
        <w:rPr>
          <w:rFonts w:ascii="Arial Unicode MS" w:eastAsia="Arial Unicode MS" w:hAnsi="Arial Unicode MS" w:cs="Arial Unicode MS"/>
          <w:noProof/>
          <w:color w:val="000000"/>
          <w:sz w:val="28"/>
          <w:szCs w:val="28"/>
        </w:rPr>
        <w:drawing>
          <wp:inline distT="0" distB="0" distL="0" distR="0" wp14:anchorId="041308B7" wp14:editId="2A107648">
            <wp:extent cx="5748020" cy="2878455"/>
            <wp:effectExtent l="0" t="0" r="5080" b="444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 w:rsidP="00F6568E">
      <w:pPr>
        <w:pStyle w:val="2"/>
      </w:pPr>
      <w:bookmarkStart w:id="55" w:name="_g26yephlh5pa" w:colFirst="0" w:colLast="0"/>
      <w:bookmarkStart w:id="56" w:name="_Toc58191796"/>
      <w:bookmarkEnd w:id="55"/>
      <w:r>
        <w:t>5.3 Linux资产连接</w:t>
      </w:r>
      <w:bookmarkEnd w:id="56"/>
    </w:p>
    <w:p w:rsidR="000F5AB3" w:rsidRDefault="00F6568E" w:rsidP="00F6568E">
      <w:pPr>
        <w:pStyle w:val="3"/>
      </w:pPr>
      <w:bookmarkStart w:id="57" w:name="_Toc58191797"/>
      <w:r>
        <w:t>5.3.</w:t>
      </w:r>
      <w:r w:rsidR="008219B9">
        <w:t>1. 连接资产</w:t>
      </w:r>
      <w:bookmarkEnd w:id="57"/>
    </w:p>
    <w:p w:rsidR="009D698A" w:rsidRPr="00F6568E" w:rsidRDefault="008219B9" w:rsidP="000F5AB3">
      <w:r>
        <w:t>选择需要登入的资产，鼠标右键，选择连接，或直接鼠标左键点击资产</w:t>
      </w:r>
      <w:r w:rsidR="00F6568E">
        <w:rPr>
          <w:rFonts w:hint="eastAsia"/>
        </w:rPr>
        <w:t>。</w:t>
      </w:r>
      <w:r w:rsidR="00F6568E" w:rsidRPr="00F6568E">
        <w:rPr>
          <w:noProof/>
        </w:rPr>
        <w:drawing>
          <wp:inline distT="0" distB="0" distL="0" distR="0" wp14:anchorId="7CE6115D" wp14:editId="213506F6">
            <wp:extent cx="5748020" cy="1393825"/>
            <wp:effectExtent l="0" t="0" r="5080" b="317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57A0B" w:rsidRDefault="00F6568E" w:rsidP="00057A0B">
      <w:pPr>
        <w:pStyle w:val="3"/>
      </w:pPr>
      <w:bookmarkStart w:id="58" w:name="_Toc58191798"/>
      <w:r>
        <w:lastRenderedPageBreak/>
        <w:t>5.3.</w:t>
      </w:r>
      <w:r w:rsidR="008219B9">
        <w:t>2</w:t>
      </w:r>
      <w:r>
        <w:t xml:space="preserve"> </w:t>
      </w:r>
      <w:r w:rsidR="008219B9">
        <w:t xml:space="preserve"> 选择系统用户</w:t>
      </w:r>
      <w:bookmarkEnd w:id="58"/>
    </w:p>
    <w:p w:rsidR="009D698A" w:rsidRDefault="008219B9" w:rsidP="00057A0B">
      <w:r>
        <w:t>当选择的资产授权了多个系统用户时，则需要手动选择系统用户，会弹出如下弹框：</w:t>
      </w:r>
    </w:p>
    <w:p w:rsidR="009D698A" w:rsidRPr="00F6568E" w:rsidRDefault="00F6568E">
      <w:pPr>
        <w:ind w:firstLine="0"/>
        <w:rPr>
          <w:rFonts w:ascii="Arial" w:eastAsia="Arial" w:hAnsi="Arial" w:cs="Arial"/>
        </w:rPr>
      </w:pPr>
      <w:r w:rsidRPr="00F6568E">
        <w:rPr>
          <w:rFonts w:ascii="Arial" w:eastAsia="Arial" w:hAnsi="Arial" w:cs="Arial"/>
          <w:noProof/>
        </w:rPr>
        <w:drawing>
          <wp:inline distT="0" distB="0" distL="0" distR="0" wp14:anchorId="29D2C63D" wp14:editId="4CEDA2F0">
            <wp:extent cx="5748020" cy="2863850"/>
            <wp:effectExtent l="0" t="0" r="5080" b="635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9D698A">
      <w:pPr>
        <w:ind w:firstLine="0"/>
        <w:rPr>
          <w:rFonts w:ascii="Arial" w:eastAsia="宋体" w:hAnsi="Arial" w:cs="Arial"/>
        </w:rPr>
      </w:pPr>
    </w:p>
    <w:p w:rsidR="00057A0B" w:rsidRDefault="00057A0B" w:rsidP="00057A0B">
      <w:pPr>
        <w:pStyle w:val="3"/>
      </w:pPr>
      <w:bookmarkStart w:id="59" w:name="_Toc58191799"/>
      <w:r>
        <w:t>5.3.</w:t>
      </w:r>
      <w:r w:rsidR="008219B9">
        <w:t>3 输入密码</w:t>
      </w:r>
      <w:bookmarkEnd w:id="59"/>
    </w:p>
    <w:p w:rsidR="009D698A" w:rsidRDefault="008219B9" w:rsidP="00057A0B">
      <w:r>
        <w:t>输入密码后，登入成功，若该系统用户为管理员设置的自动登入用户，则不需要输入密码：</w:t>
      </w:r>
      <w:bookmarkStart w:id="60" w:name="_ecvg6vhetdsc" w:colFirst="0" w:colLast="0"/>
      <w:bookmarkEnd w:id="60"/>
      <w:r>
        <w:rPr>
          <w:noProof/>
        </w:rPr>
        <w:drawing>
          <wp:inline distT="0" distB="0" distL="114300" distR="114300">
            <wp:extent cx="5720080" cy="902335"/>
            <wp:effectExtent l="0" t="0" r="20320" b="12065"/>
            <wp:docPr id="1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8"/>
                    <pic:cNvPicPr>
                      <a:picLocks noChangeAspect="1"/>
                    </pic:cNvPicPr>
                  </pic:nvPicPr>
                  <pic:blipFill>
                    <a:blip r:embed="rId57"/>
                    <a:srcRect t="13248"/>
                    <a:stretch>
                      <a:fillRect/>
                    </a:stretch>
                  </pic:blipFill>
                  <pic:spPr>
                    <a:xfrm>
                      <a:off x="0" y="0"/>
                      <a:ext cx="5720080" cy="902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Arial Unicode MS" w:eastAsia="Arial Unicode MS" w:hAnsi="Arial Unicode MS" w:cs="Arial Unicode MS"/>
        </w:rPr>
        <w:t>说明：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宋体" w:eastAsia="宋体" w:hAnsi="宋体" w:cs="宋体"/>
          <w:sz w:val="24"/>
          <w:szCs w:val="24"/>
        </w:rPr>
        <w:t>目前管理员预置的系统用户均为手动登入用户，若系统用户为自动登入则会选择优先级最高的系统用户自动登入，若优先级相同，则需要用户选择系统用户进行登入</w:t>
      </w:r>
      <w:r>
        <w:rPr>
          <w:rFonts w:ascii="Arial Unicode MS" w:eastAsia="Arial Unicode MS" w:hAnsi="Arial Unicode MS" w:cs="Arial Unicode MS"/>
        </w:rPr>
        <w:t>。</w:t>
      </w:r>
    </w:p>
    <w:p w:rsidR="009D698A" w:rsidRDefault="008219B9" w:rsidP="00F6568E">
      <w:pPr>
        <w:pStyle w:val="2"/>
      </w:pPr>
      <w:bookmarkStart w:id="61" w:name="_Toc58191800"/>
      <w:r>
        <w:lastRenderedPageBreak/>
        <w:t>5.4 连接失败</w:t>
      </w:r>
      <w:bookmarkEnd w:id="61"/>
    </w:p>
    <w:p w:rsidR="009D698A" w:rsidRDefault="008219B9" w:rsidP="00057A0B">
      <w:r>
        <w:t>连接失败：若连接失败，返回相应提示，例如，提示“time out”，则说明资产不存在或网络不通，提示“Authentication failed”，则密码输入错误，若页面无反应，可能为网络问题，或会话失效，刷新页面重试，重试后无反应请确认资产的网络环境等信息。</w:t>
      </w:r>
    </w:p>
    <w:p w:rsidR="009D698A" w:rsidRDefault="008219B9">
      <w:pPr>
        <w:ind w:firstLine="0"/>
        <w:rPr>
          <w:rFonts w:ascii="Arial" w:eastAsia="Arial" w:hAnsi="Arial" w:cs="Arial"/>
        </w:rPr>
      </w:pPr>
      <w:r>
        <w:rPr>
          <w:noProof/>
        </w:rPr>
        <w:drawing>
          <wp:inline distT="0" distB="0" distL="114300" distR="114300">
            <wp:extent cx="5744210" cy="1330325"/>
            <wp:effectExtent l="0" t="0" r="21590" b="15875"/>
            <wp:docPr id="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6"/>
                    <pic:cNvPicPr>
                      <a:picLocks noChangeAspect="1"/>
                    </pic:cNvPicPr>
                  </pic:nvPicPr>
                  <pic:blipFill>
                    <a:blip r:embed="rId58"/>
                    <a:srcRect t="14315"/>
                    <a:stretch>
                      <a:fillRect/>
                    </a:stretch>
                  </pic:blipFill>
                  <pic:spPr>
                    <a:xfrm>
                      <a:off x="0" y="0"/>
                      <a:ext cx="5744210" cy="1330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9D698A">
      <w:pPr>
        <w:ind w:firstLine="0"/>
        <w:rPr>
          <w:rFonts w:ascii="Arial" w:eastAsia="Arial" w:hAnsi="Arial" w:cs="Arial"/>
        </w:rPr>
      </w:pP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 Unicode MS" w:eastAsia="Arial Unicode MS" w:hAnsi="Arial Unicode MS" w:cs="Arial Unicode MS"/>
          <w:color w:val="000000"/>
          <w:sz w:val="36"/>
          <w:szCs w:val="36"/>
        </w:rPr>
      </w:pPr>
      <w:r>
        <w:rPr>
          <w:rFonts w:ascii="Arial Unicode MS" w:eastAsia="Arial Unicode MS" w:hAnsi="Arial Unicode MS" w:cs="Arial Unicode MS"/>
          <w:noProof/>
          <w:color w:val="000000"/>
          <w:sz w:val="36"/>
          <w:szCs w:val="36"/>
        </w:rPr>
        <w:drawing>
          <wp:inline distT="0" distB="0" distL="114300" distR="114300">
            <wp:extent cx="5747385" cy="1313180"/>
            <wp:effectExtent l="0" t="0" r="18415" b="7620"/>
            <wp:docPr id="35" name="图片 35" descr="image2019-6-13_22-23-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age2019-6-13_22-23-48"/>
                    <pic:cNvPicPr>
                      <a:picLocks noChangeAspect="1"/>
                    </pic:cNvPicPr>
                  </pic:nvPicPr>
                  <pic:blipFill>
                    <a:blip r:embed="rId59"/>
                    <a:srcRect t="22021"/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8219B9" w:rsidP="00F6568E">
      <w:pPr>
        <w:pStyle w:val="2"/>
      </w:pPr>
      <w:bookmarkStart w:id="62" w:name="_Toc58191801"/>
      <w:r>
        <w:t>5.5 Linux资产文件管理</w:t>
      </w:r>
      <w:bookmarkEnd w:id="62"/>
    </w:p>
    <w:p w:rsidR="000F5AB3" w:rsidRDefault="00F6568E" w:rsidP="00F6568E">
      <w:pPr>
        <w:pStyle w:val="3"/>
      </w:pPr>
      <w:bookmarkStart w:id="63" w:name="_Toc58191802"/>
      <w:r>
        <w:t>5.5.</w:t>
      </w:r>
      <w:r w:rsidR="008219B9">
        <w:t>1 连接资产</w:t>
      </w:r>
      <w:bookmarkEnd w:id="63"/>
    </w:p>
    <w:p w:rsidR="009D698A" w:rsidRDefault="008219B9" w:rsidP="000F5AB3">
      <w:r>
        <w:t>按照1.5.2中的步骤登入资产。</w:t>
      </w: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 Unicode MS" w:eastAsia="Arial Unicode MS" w:hAnsi="Arial Unicode MS" w:cs="Arial Unicode MS"/>
        </w:rPr>
      </w:pPr>
      <w:r>
        <w:rPr>
          <w:noProof/>
        </w:rPr>
        <w:lastRenderedPageBreak/>
        <w:drawing>
          <wp:inline distT="0" distB="0" distL="114300" distR="114300">
            <wp:extent cx="5744210" cy="2651125"/>
            <wp:effectExtent l="0" t="0" r="21590" b="15875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60"/>
                    <a:srcRect t="8060"/>
                    <a:stretch>
                      <a:fillRect/>
                    </a:stretch>
                  </pic:blipFill>
                  <pic:spPr>
                    <a:xfrm>
                      <a:off x="0" y="0"/>
                      <a:ext cx="5744210" cy="265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</w:pPr>
      <w:r>
        <w:rPr>
          <w:noProof/>
        </w:rPr>
        <w:drawing>
          <wp:inline distT="0" distB="0" distL="114300" distR="114300">
            <wp:extent cx="5720080" cy="859790"/>
            <wp:effectExtent l="0" t="0" r="20320" b="3810"/>
            <wp:docPr id="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/>
                    <pic:cNvPicPr>
                      <a:picLocks noChangeAspect="1"/>
                    </pic:cNvPicPr>
                  </pic:nvPicPr>
                  <pic:blipFill>
                    <a:blip r:embed="rId57"/>
                    <a:srcRect t="15639"/>
                    <a:stretch>
                      <a:fillRect/>
                    </a:stretch>
                  </pic:blipFill>
                  <pic:spPr>
                    <a:xfrm>
                      <a:off x="0" y="0"/>
                      <a:ext cx="5720080" cy="859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057A0B" w:rsidRDefault="00057A0B" w:rsidP="00057A0B">
      <w:pPr>
        <w:pStyle w:val="3"/>
      </w:pPr>
      <w:bookmarkStart w:id="64" w:name="_Toc58191803"/>
      <w:r>
        <w:t>5.5.2</w:t>
      </w:r>
      <w:r w:rsidR="008219B9">
        <w:t xml:space="preserve"> 登入文件管理</w:t>
      </w:r>
      <w:bookmarkEnd w:id="64"/>
    </w:p>
    <w:p w:rsidR="009D698A" w:rsidRDefault="008219B9" w:rsidP="00057A0B">
      <w:r>
        <w:t>登入成功后，</w:t>
      </w:r>
      <w:r>
        <w:rPr>
          <w:rFonts w:hint="eastAsia"/>
        </w:rPr>
        <w:t>在左侧资产树中选择已连接的资产，</w:t>
      </w:r>
      <w:r>
        <w:t>鼠标右击，选择文件管理，进入文件管理页面。</w:t>
      </w: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</w:pPr>
      <w:r>
        <w:rPr>
          <w:noProof/>
        </w:rPr>
        <w:drawing>
          <wp:inline distT="0" distB="0" distL="114300" distR="114300">
            <wp:extent cx="5741670" cy="2137410"/>
            <wp:effectExtent l="0" t="0" r="24130" b="2159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61"/>
                    <a:srcRect t="4266"/>
                    <a:stretch>
                      <a:fillRect/>
                    </a:stretch>
                  </pic:blipFill>
                  <pic:spPr>
                    <a:xfrm>
                      <a:off x="0" y="0"/>
                      <a:ext cx="5741670" cy="21374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57A0B" w:rsidRDefault="00057A0B" w:rsidP="00057A0B">
      <w:pPr>
        <w:pStyle w:val="3"/>
      </w:pPr>
      <w:bookmarkStart w:id="65" w:name="_Toc58191804"/>
      <w:r>
        <w:t>5.5.3</w:t>
      </w:r>
      <w:r w:rsidR="008219B9">
        <w:t xml:space="preserve"> 访问资产/</w:t>
      </w:r>
      <w:proofErr w:type="spellStart"/>
      <w:r w:rsidR="008219B9">
        <w:t>tmp</w:t>
      </w:r>
      <w:proofErr w:type="spellEnd"/>
      <w:r w:rsidR="008219B9">
        <w:t>目录</w:t>
      </w:r>
      <w:bookmarkEnd w:id="65"/>
    </w:p>
    <w:p w:rsidR="009D698A" w:rsidRDefault="008219B9" w:rsidP="00057A0B">
      <w:r>
        <w:t>选择</w:t>
      </w:r>
      <w:r>
        <w:rPr>
          <w:rFonts w:hint="eastAsia"/>
        </w:rPr>
        <w:t>已登入用户的</w:t>
      </w:r>
      <w:r>
        <w:t>相应</w:t>
      </w:r>
      <w:r>
        <w:rPr>
          <w:rFonts w:hint="eastAsia"/>
        </w:rPr>
        <w:t>目录（例如使用root用户登入，则选择root文件夹）</w:t>
      </w:r>
      <w:r>
        <w:t>，即可使用该系统用户访问到目标资产的/</w:t>
      </w:r>
      <w:proofErr w:type="spellStart"/>
      <w:r>
        <w:t>tmp</w:t>
      </w:r>
      <w:proofErr w:type="spellEnd"/>
      <w:r>
        <w:t>目录。</w:t>
      </w:r>
    </w:p>
    <w:p w:rsidR="009D698A" w:rsidRDefault="008219B9">
      <w:pPr>
        <w:ind w:firstLine="0"/>
      </w:pPr>
      <w:r>
        <w:rPr>
          <w:noProof/>
        </w:rPr>
        <w:lastRenderedPageBreak/>
        <w:drawing>
          <wp:inline distT="0" distB="0" distL="114300" distR="114300">
            <wp:extent cx="5729605" cy="1974215"/>
            <wp:effectExtent l="0" t="0" r="10795" b="698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29605" cy="1974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57A0B" w:rsidRDefault="00057A0B" w:rsidP="00057A0B">
      <w:pPr>
        <w:pStyle w:val="3"/>
      </w:pPr>
      <w:bookmarkStart w:id="66" w:name="_Toc58191805"/>
      <w:r>
        <w:t>5.5.4</w:t>
      </w:r>
      <w:r w:rsidR="008219B9">
        <w:t xml:space="preserve"> </w:t>
      </w:r>
      <w:r w:rsidR="008219B9">
        <w:rPr>
          <w:rFonts w:hint="eastAsia"/>
        </w:rPr>
        <w:t>文件下载</w:t>
      </w:r>
      <w:bookmarkEnd w:id="66"/>
    </w:p>
    <w:p w:rsidR="009D698A" w:rsidRDefault="008219B9" w:rsidP="00057A0B">
      <w:r>
        <w:rPr>
          <w:rFonts w:hint="eastAsia"/>
        </w:rPr>
        <w:t>需先将文件拷贝到/</w:t>
      </w:r>
      <w:proofErr w:type="spellStart"/>
      <w:r>
        <w:rPr>
          <w:rFonts w:hint="eastAsia"/>
        </w:rPr>
        <w:t>tmp</w:t>
      </w:r>
      <w:proofErr w:type="spellEnd"/>
      <w:r>
        <w:rPr>
          <w:rFonts w:hint="eastAsia"/>
        </w:rPr>
        <w:t>目录下，方可下载。</w:t>
      </w:r>
      <w:r>
        <w:t>选择需要操作的文件右键点击，即可完成文件下载等操作，双击文件也可实现下载功能。</w:t>
      </w:r>
    </w:p>
    <w:p w:rsidR="009D698A" w:rsidRDefault="008219B9">
      <w:pPr>
        <w:ind w:firstLine="0"/>
      </w:pPr>
      <w:r>
        <w:rPr>
          <w:noProof/>
        </w:rPr>
        <w:drawing>
          <wp:inline distT="0" distB="0" distL="114300" distR="114300">
            <wp:extent cx="5724525" cy="2727960"/>
            <wp:effectExtent l="0" t="0" r="15875" b="152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2727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57A0B" w:rsidRDefault="008219B9" w:rsidP="00057A0B">
      <w:pPr>
        <w:pStyle w:val="3"/>
      </w:pPr>
      <w:bookmarkStart w:id="67" w:name="_Toc58191806"/>
      <w:r>
        <w:t>5.</w:t>
      </w:r>
      <w:r w:rsidR="00057A0B">
        <w:t>5.5</w:t>
      </w:r>
      <w:r>
        <w:rPr>
          <w:rFonts w:hint="eastAsia"/>
        </w:rPr>
        <w:t>文件上传</w:t>
      </w:r>
      <w:bookmarkEnd w:id="67"/>
    </w:p>
    <w:p w:rsidR="009D698A" w:rsidRDefault="008219B9" w:rsidP="00057A0B">
      <w:r>
        <w:t>鼠标右击页面空白处，点击上传文件，或将文件拖入页面，完成文件上传功能</w:t>
      </w:r>
    </w:p>
    <w:p w:rsidR="009D698A" w:rsidRDefault="008219B9">
      <w:pPr>
        <w:ind w:firstLine="0"/>
      </w:pPr>
      <w:r>
        <w:rPr>
          <w:noProof/>
        </w:rPr>
        <w:lastRenderedPageBreak/>
        <w:drawing>
          <wp:inline distT="0" distB="0" distL="114300" distR="114300">
            <wp:extent cx="5725795" cy="3018155"/>
            <wp:effectExtent l="0" t="0" r="14605" b="4445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25795" cy="3018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说明：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 Unicode MS" w:eastAsia="Arial Unicode MS" w:hAnsi="Arial Unicode MS" w:cs="Arial Unicode MS"/>
          <w:color w:val="000000"/>
        </w:rPr>
      </w:pPr>
      <w:r>
        <w:rPr>
          <w:rFonts w:ascii="宋体" w:eastAsia="宋体" w:hAnsi="宋体" w:cs="宋体"/>
          <w:sz w:val="24"/>
          <w:szCs w:val="24"/>
        </w:rPr>
        <w:t>Linux文件管理暂不支持上传下载文件夹，请先压缩再上传</w:t>
      </w:r>
      <w:r>
        <w:rPr>
          <w:rFonts w:ascii="Arial Unicode MS" w:eastAsia="Arial Unicode MS" w:hAnsi="Arial Unicode MS" w:cs="Arial Unicode MS"/>
        </w:rPr>
        <w:t>。</w:t>
      </w:r>
    </w:p>
    <w:p w:rsidR="009D698A" w:rsidRDefault="009D698A">
      <w:pPr>
        <w:ind w:firstLine="0"/>
      </w:pPr>
    </w:p>
    <w:p w:rsidR="009D698A" w:rsidRDefault="009D698A">
      <w:pPr>
        <w:ind w:firstLine="0"/>
      </w:pPr>
    </w:p>
    <w:p w:rsidR="009D698A" w:rsidRDefault="008219B9" w:rsidP="00F6568E">
      <w:pPr>
        <w:pStyle w:val="2"/>
      </w:pPr>
      <w:bookmarkStart w:id="68" w:name="_Toc58191807"/>
      <w:r>
        <w:t>5.6 Windows资产连接</w:t>
      </w:r>
      <w:bookmarkEnd w:id="68"/>
    </w:p>
    <w:p w:rsidR="00057A0B" w:rsidRDefault="00F6568E" w:rsidP="00057A0B">
      <w:pPr>
        <w:pStyle w:val="3"/>
      </w:pPr>
      <w:bookmarkStart w:id="69" w:name="_Toc58191808"/>
      <w:r>
        <w:t>5.6.1</w:t>
      </w:r>
      <w:r w:rsidR="008219B9">
        <w:t xml:space="preserve"> 连接资产</w:t>
      </w:r>
      <w:bookmarkEnd w:id="69"/>
    </w:p>
    <w:p w:rsidR="009D698A" w:rsidRDefault="008219B9" w:rsidP="00057A0B">
      <w:r>
        <w:t>鼠标左键点击需要访问的Windows资产，即可访问到Windows资产的登入页面，输入用户名密码登入资产。</w:t>
      </w: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</w:pPr>
      <w:r>
        <w:rPr>
          <w:noProof/>
        </w:rPr>
        <w:lastRenderedPageBreak/>
        <w:drawing>
          <wp:inline distT="0" distB="0" distL="114300" distR="114300">
            <wp:extent cx="5743575" cy="2868295"/>
            <wp:effectExtent l="0" t="0" r="22225" b="1905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8682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F5AB3" w:rsidRDefault="00F6568E" w:rsidP="00057A0B">
      <w:pPr>
        <w:pStyle w:val="3"/>
      </w:pPr>
      <w:bookmarkStart w:id="70" w:name="_Toc58191809"/>
      <w:r>
        <w:t>5.6.</w:t>
      </w:r>
      <w:r w:rsidR="008219B9">
        <w:t>2</w:t>
      </w:r>
      <w:r>
        <w:t xml:space="preserve"> </w:t>
      </w:r>
      <w:r w:rsidR="008219B9">
        <w:t xml:space="preserve"> 复制粘贴功能</w:t>
      </w:r>
      <w:bookmarkEnd w:id="70"/>
    </w:p>
    <w:p w:rsidR="009D698A" w:rsidRDefault="008219B9" w:rsidP="000F5AB3">
      <w:r>
        <w:t>目前支持资产中文字可向外复制粘贴，若需复制文字粘贴进资产，可以使用Ctrl + Alt + Shift快捷键，弹出功能界面，将需要粘贴的文字，拷贝进空白出，即可使用粘贴快捷键或右键粘贴实现文字粘贴进资产，该功能面板相当于剪切板。</w:t>
      </w:r>
    </w:p>
    <w:p w:rsidR="009D698A" w:rsidRDefault="008219B9">
      <w:pPr>
        <w:ind w:firstLine="0"/>
      </w:pPr>
      <w:r>
        <w:rPr>
          <w:noProof/>
        </w:rPr>
        <w:drawing>
          <wp:inline distT="0" distB="0" distL="114300" distR="114300">
            <wp:extent cx="5744210" cy="1783715"/>
            <wp:effectExtent l="0" t="0" r="21590" b="19685"/>
            <wp:docPr id="5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44210" cy="1783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F6568E" w:rsidRDefault="008219B9" w:rsidP="000F5AB3">
      <w:r>
        <w:t>直接复制粘贴功能： 新版本中可以支持C</w:t>
      </w:r>
      <w:r w:rsidR="0024699B">
        <w:rPr>
          <w:rFonts w:hint="eastAsia"/>
        </w:rPr>
        <w:t>h</w:t>
      </w:r>
      <w:r>
        <w:t>rome的直接复制粘贴，可以不需要使用Ctrl + Alt + Shift快捷键，但需要做如下配置：</w:t>
      </w:r>
    </w:p>
    <w:p w:rsidR="009D698A" w:rsidRPr="000F5AB3" w:rsidRDefault="008219B9" w:rsidP="000F5AB3">
      <w:pPr>
        <w:pStyle w:val="a6"/>
        <w:numPr>
          <w:ilvl w:val="0"/>
          <w:numId w:val="15"/>
        </w:numPr>
        <w:ind w:firstLineChars="0"/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 w:rsidRPr="000F5AB3">
        <w:rPr>
          <w:rFonts w:ascii="Arial Unicode MS" w:eastAsia="Arial Unicode MS" w:hAnsi="Arial Unicode MS" w:cs="Arial Unicode MS"/>
          <w:color w:val="000000"/>
          <w:sz w:val="28"/>
          <w:szCs w:val="28"/>
        </w:rPr>
        <w:t>点击C</w:t>
      </w:r>
      <w:r w:rsidR="0024699B">
        <w:rPr>
          <w:rFonts w:ascii="Arial Unicode MS" w:eastAsia="Arial Unicode MS" w:hAnsi="Arial Unicode MS" w:cs="Arial Unicode MS" w:hint="eastAsia"/>
          <w:color w:val="000000"/>
          <w:sz w:val="28"/>
          <w:szCs w:val="28"/>
        </w:rPr>
        <w:t>h</w:t>
      </w:r>
      <w:r w:rsidRPr="000F5AB3">
        <w:rPr>
          <w:rFonts w:ascii="Arial Unicode MS" w:eastAsia="Arial Unicode MS" w:hAnsi="Arial Unicode MS" w:cs="Arial Unicode MS"/>
          <w:color w:val="000000"/>
          <w:sz w:val="28"/>
          <w:szCs w:val="28"/>
        </w:rPr>
        <w:t>rome的菜单拦，点击设置</w:t>
      </w:r>
    </w:p>
    <w:p w:rsidR="009D698A" w:rsidRDefault="008219B9">
      <w:pPr>
        <w:ind w:firstLine="0"/>
        <w:jc w:val="center"/>
      </w:pPr>
      <w:r>
        <w:rPr>
          <w:noProof/>
        </w:rPr>
        <w:lastRenderedPageBreak/>
        <w:drawing>
          <wp:inline distT="0" distB="0" distL="114300" distR="114300">
            <wp:extent cx="3237230" cy="4377690"/>
            <wp:effectExtent l="0" t="0" r="13970" b="16510"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237230" cy="4377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Pr="000F5AB3" w:rsidRDefault="008219B9" w:rsidP="000F5AB3">
      <w:pPr>
        <w:pStyle w:val="a6"/>
        <w:numPr>
          <w:ilvl w:val="0"/>
          <w:numId w:val="14"/>
        </w:numPr>
        <w:ind w:firstLineChars="0"/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 w:rsidRPr="000F5AB3">
        <w:rPr>
          <w:rFonts w:ascii="Arial Unicode MS" w:eastAsia="Arial Unicode MS" w:hAnsi="Arial Unicode MS" w:cs="Arial Unicode MS"/>
          <w:color w:val="000000"/>
          <w:sz w:val="28"/>
          <w:szCs w:val="28"/>
        </w:rPr>
        <w:t>选择网站设置</w:t>
      </w:r>
    </w:p>
    <w:p w:rsidR="009D698A" w:rsidRDefault="008219B9">
      <w:pPr>
        <w:ind w:firstLine="0"/>
        <w:jc w:val="center"/>
      </w:pPr>
      <w:r>
        <w:rPr>
          <w:noProof/>
        </w:rPr>
        <w:drawing>
          <wp:inline distT="0" distB="0" distL="114300" distR="114300">
            <wp:extent cx="4157345" cy="2767330"/>
            <wp:effectExtent l="0" t="0" r="8255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15734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Pr="000F5AB3" w:rsidRDefault="008219B9" w:rsidP="000F5AB3">
      <w:pPr>
        <w:pStyle w:val="a6"/>
        <w:numPr>
          <w:ilvl w:val="0"/>
          <w:numId w:val="13"/>
        </w:numPr>
        <w:ind w:firstLineChars="0"/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 w:rsidRPr="000F5AB3">
        <w:rPr>
          <w:rFonts w:ascii="Arial Unicode MS" w:eastAsia="Arial Unicode MS" w:hAnsi="Arial Unicode MS" w:cs="Arial Unicode MS"/>
          <w:color w:val="000000"/>
          <w:sz w:val="28"/>
          <w:szCs w:val="28"/>
        </w:rPr>
        <w:t>选择剪贴板</w:t>
      </w:r>
    </w:p>
    <w:p w:rsidR="009D698A" w:rsidRDefault="008219B9">
      <w:pPr>
        <w:ind w:firstLine="0"/>
        <w:jc w:val="center"/>
      </w:pPr>
      <w:r>
        <w:rPr>
          <w:noProof/>
        </w:rPr>
        <w:lastRenderedPageBreak/>
        <w:drawing>
          <wp:inline distT="0" distB="0" distL="114300" distR="114300">
            <wp:extent cx="4123055" cy="3253105"/>
            <wp:effectExtent l="0" t="0" r="17145" b="23495"/>
            <wp:docPr id="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123055" cy="3253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Pr="000F5AB3" w:rsidRDefault="008219B9" w:rsidP="0024699B">
      <w:pPr>
        <w:pStyle w:val="a6"/>
        <w:numPr>
          <w:ilvl w:val="0"/>
          <w:numId w:val="12"/>
        </w:numPr>
        <w:ind w:firstLineChars="0"/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 w:rsidRPr="000F5AB3">
        <w:rPr>
          <w:rFonts w:ascii="Arial Unicode MS" w:eastAsia="Arial Unicode MS" w:hAnsi="Arial Unicode MS" w:cs="Arial Unicode MS"/>
          <w:color w:val="000000"/>
          <w:sz w:val="28"/>
          <w:szCs w:val="28"/>
        </w:rPr>
        <w:t xml:space="preserve"> 添加</w:t>
      </w:r>
      <w:proofErr w:type="gramStart"/>
      <w:r w:rsidRPr="000F5AB3">
        <w:rPr>
          <w:rFonts w:ascii="Arial Unicode MS" w:eastAsia="Arial Unicode MS" w:hAnsi="Arial Unicode MS" w:cs="Arial Unicode MS"/>
          <w:color w:val="000000"/>
          <w:sz w:val="28"/>
          <w:szCs w:val="28"/>
        </w:rPr>
        <w:t>堡垒机地址</w:t>
      </w:r>
      <w:proofErr w:type="gramEnd"/>
      <w:r w:rsidRPr="000F5AB3">
        <w:rPr>
          <w:rFonts w:ascii="Arial Unicode MS" w:eastAsia="Arial Unicode MS" w:hAnsi="Arial Unicode MS" w:cs="Arial Unicode MS"/>
          <w:color w:val="000000"/>
          <w:sz w:val="28"/>
          <w:szCs w:val="28"/>
        </w:rPr>
        <w:t>，注意地址必须是https的：</w:t>
      </w:r>
      <w:r w:rsidR="0024699B" w:rsidRPr="0024699B">
        <w:rPr>
          <w:rFonts w:ascii="Arial Unicode MS" w:eastAsia="Arial Unicode MS" w:hAnsi="Arial Unicode MS" w:cs="Arial Unicode MS"/>
          <w:color w:val="000000"/>
          <w:sz w:val="28"/>
          <w:szCs w:val="28"/>
        </w:rPr>
        <w:t>http</w:t>
      </w:r>
      <w:r w:rsidR="0024699B">
        <w:rPr>
          <w:rFonts w:ascii="Arial Unicode MS" w:eastAsia="Arial Unicode MS" w:hAnsi="Arial Unicode MS" w:cs="Arial Unicode MS" w:hint="eastAsia"/>
          <w:color w:val="000000"/>
          <w:sz w:val="28"/>
          <w:szCs w:val="28"/>
        </w:rPr>
        <w:t>s</w:t>
      </w:r>
      <w:r w:rsidR="0024699B" w:rsidRPr="0024699B">
        <w:rPr>
          <w:rFonts w:ascii="Arial Unicode MS" w:eastAsia="Arial Unicode MS" w:hAnsi="Arial Unicode MS" w:cs="Arial Unicode MS"/>
          <w:color w:val="000000"/>
          <w:sz w:val="28"/>
          <w:szCs w:val="28"/>
        </w:rPr>
        <w:t>://blj.jssnu.edu.cn:8080/</w:t>
      </w:r>
      <w:r w:rsidR="0024699B" w:rsidRPr="000F5AB3">
        <w:rPr>
          <w:rFonts w:ascii="Arial Unicode MS" w:eastAsia="Arial Unicode MS" w:hAnsi="Arial Unicode MS" w:cs="Arial Unicode MS"/>
          <w:color w:val="000000"/>
          <w:sz w:val="28"/>
          <w:szCs w:val="28"/>
        </w:rPr>
        <w:t xml:space="preserve"> </w:t>
      </w:r>
    </w:p>
    <w:p w:rsidR="009D698A" w:rsidRDefault="008219B9">
      <w:pPr>
        <w:ind w:firstLine="0"/>
        <w:jc w:val="center"/>
      </w:pPr>
      <w:r>
        <w:rPr>
          <w:noProof/>
        </w:rPr>
        <w:drawing>
          <wp:inline distT="0" distB="0" distL="114300" distR="114300" wp14:anchorId="158BC84C" wp14:editId="2E8FC1B6">
            <wp:extent cx="4358005" cy="3004820"/>
            <wp:effectExtent l="0" t="0" r="10795" b="17780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358005" cy="3004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 w:rsidP="000F5AB3">
      <w:pPr>
        <w:pStyle w:val="a6"/>
        <w:numPr>
          <w:ilvl w:val="0"/>
          <w:numId w:val="11"/>
        </w:numPr>
        <w:ind w:firstLineChars="0"/>
      </w:pPr>
      <w:r w:rsidRPr="000F5AB3">
        <w:rPr>
          <w:rFonts w:ascii="Arial Unicode MS" w:eastAsia="Arial Unicode MS" w:hAnsi="Arial Unicode MS" w:cs="Arial Unicode MS"/>
          <w:color w:val="000000"/>
          <w:sz w:val="28"/>
          <w:szCs w:val="28"/>
        </w:rPr>
        <w:t>设置完成即可直接复制粘贴文字进入Windows设备或远程应用中</w:t>
      </w:r>
      <w:r>
        <w:t>。</w:t>
      </w:r>
    </w:p>
    <w:p w:rsidR="009D698A" w:rsidRDefault="008219B9" w:rsidP="00F6568E">
      <w:pPr>
        <w:pStyle w:val="2"/>
        <w:numPr>
          <w:ilvl w:val="1"/>
          <w:numId w:val="6"/>
        </w:numPr>
      </w:pPr>
      <w:bookmarkStart w:id="71" w:name="_Toc58191810"/>
      <w:r>
        <w:lastRenderedPageBreak/>
        <w:t>Windows资产文件管理</w:t>
      </w:r>
      <w:bookmarkEnd w:id="71"/>
    </w:p>
    <w:p w:rsidR="009D698A" w:rsidRDefault="00F6568E" w:rsidP="00F6568E">
      <w:pPr>
        <w:pStyle w:val="3"/>
      </w:pPr>
      <w:bookmarkStart w:id="72" w:name="_Toc58191811"/>
      <w:r>
        <w:rPr>
          <w:rFonts w:hint="eastAsia"/>
        </w:rPr>
        <w:t>5</w:t>
      </w:r>
      <w:r>
        <w:t>.7.1</w:t>
      </w:r>
      <w:r w:rsidR="008219B9">
        <w:t>文件上传方式一：</w:t>
      </w:r>
      <w:bookmarkEnd w:id="72"/>
    </w:p>
    <w:p w:rsidR="009D698A" w:rsidRDefault="008219B9">
      <w:pPr>
        <w:numPr>
          <w:ilvl w:val="1"/>
          <w:numId w:val="3"/>
        </w:numPr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>
        <w:rPr>
          <w:rFonts w:ascii="Arial Unicode MS" w:eastAsia="Arial Unicode MS" w:hAnsi="Arial Unicode MS" w:cs="Arial Unicode MS"/>
          <w:color w:val="000000"/>
          <w:sz w:val="28"/>
          <w:szCs w:val="28"/>
        </w:rPr>
        <w:t>直接将文件拖拽至 Windows 窗口，即开始上传文件。</w:t>
      </w:r>
    </w:p>
    <w:p w:rsidR="009D698A" w:rsidRDefault="008219B9">
      <w:pPr>
        <w:ind w:left="420" w:firstLine="0"/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744210" cy="2220595"/>
            <wp:effectExtent l="0" t="0" r="21590" b="14605"/>
            <wp:docPr id="3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4421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>
      <w:pPr>
        <w:numPr>
          <w:ilvl w:val="1"/>
          <w:numId w:val="3"/>
        </w:numPr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>
        <w:rPr>
          <w:rFonts w:ascii="Arial Unicode MS" w:eastAsia="Arial Unicode MS" w:hAnsi="Arial Unicode MS" w:cs="Arial Unicode MS"/>
          <w:color w:val="000000"/>
          <w:sz w:val="28"/>
          <w:szCs w:val="28"/>
        </w:rPr>
        <w:t>绿色进度条消失后，上传完成，请在虚拟设备Guacamole RDP 中查看文件已上传文件。</w:t>
      </w:r>
    </w:p>
    <w:p w:rsidR="009D698A" w:rsidRDefault="008219B9">
      <w:pPr>
        <w:ind w:firstLine="0"/>
      </w:pPr>
      <w:r>
        <w:rPr>
          <w:noProof/>
        </w:rPr>
        <w:drawing>
          <wp:inline distT="0" distB="0" distL="114300" distR="114300">
            <wp:extent cx="5270500" cy="1320800"/>
            <wp:effectExtent l="0" t="0" r="12700" b="0"/>
            <wp:docPr id="3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20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>
      <w:pPr>
        <w:ind w:firstLine="0"/>
      </w:pPr>
      <w:r>
        <w:rPr>
          <w:noProof/>
        </w:rPr>
        <w:lastRenderedPageBreak/>
        <w:drawing>
          <wp:inline distT="0" distB="0" distL="114300" distR="114300">
            <wp:extent cx="5733415" cy="2769870"/>
            <wp:effectExtent l="0" t="0" r="6985" b="24130"/>
            <wp:docPr id="1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7698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F6568E" w:rsidP="00F6568E">
      <w:pPr>
        <w:pStyle w:val="3"/>
      </w:pPr>
      <w:bookmarkStart w:id="73" w:name="_Toc58191812"/>
      <w:r>
        <w:rPr>
          <w:rFonts w:hint="eastAsia"/>
        </w:rPr>
        <w:t>5</w:t>
      </w:r>
      <w:r>
        <w:t>.7.2</w:t>
      </w:r>
      <w:r w:rsidR="008219B9">
        <w:t>文件上传方式二：</w:t>
      </w:r>
      <w:bookmarkEnd w:id="73"/>
      <w:r>
        <w:rPr>
          <w:rFonts w:hint="eastAsia"/>
        </w:rPr>
        <w:t xml:space="preserve"> </w:t>
      </w:r>
    </w:p>
    <w:p w:rsidR="009D698A" w:rsidRDefault="008219B9">
      <w:pPr>
        <w:numPr>
          <w:ilvl w:val="251"/>
          <w:numId w:val="0"/>
        </w:numPr>
        <w:ind w:firstLineChars="200" w:firstLine="560"/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>
        <w:rPr>
          <w:rFonts w:ascii="Arial Unicode MS" w:eastAsia="Arial Unicode MS" w:hAnsi="Arial Unicode MS" w:cs="Arial Unicode MS"/>
          <w:color w:val="000000"/>
          <w:sz w:val="28"/>
          <w:szCs w:val="28"/>
        </w:rPr>
        <w:t>a) Share Drive： 登入Windows资产，按住Ctrl + Alt + Shift快捷键，弹出共享设备界面</w:t>
      </w: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</w:pPr>
      <w:r>
        <w:rPr>
          <w:noProof/>
        </w:rPr>
        <w:drawing>
          <wp:inline distT="0" distB="0" distL="114300" distR="114300">
            <wp:extent cx="5732780" cy="2521585"/>
            <wp:effectExtent l="0" t="0" r="7620" b="18415"/>
            <wp:docPr id="1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4"/>
                    <pic:cNvPicPr>
                      <a:picLocks noChangeAspect="1"/>
                    </pic:cNvPicPr>
                  </pic:nvPicPr>
                  <pic:blipFill>
                    <a:blip r:embed="rId74"/>
                    <a:srcRect t="5923"/>
                    <a:stretch>
                      <a:fillRect/>
                    </a:stretch>
                  </pic:blipFill>
                  <pic:spPr>
                    <a:xfrm>
                      <a:off x="0" y="0"/>
                      <a:ext cx="5732780" cy="2521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>
      <w:pPr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>
        <w:rPr>
          <w:rFonts w:ascii="Arial Unicode MS" w:eastAsia="Arial Unicode MS" w:hAnsi="Arial Unicode MS" w:cs="Arial Unicode MS"/>
          <w:color w:val="000000"/>
          <w:sz w:val="28"/>
          <w:szCs w:val="28"/>
        </w:rPr>
        <w:t>b) 文件上传下载：点击Share Drive，进入共享的虚拟设备，双击文件，即可实现文件下载，点击Upload Files，可实现文件上传。</w:t>
      </w:r>
    </w:p>
    <w:p w:rsidR="009D698A" w:rsidRDefault="008219B9">
      <w:pPr>
        <w:ind w:firstLine="0"/>
      </w:pPr>
      <w:r>
        <w:rPr>
          <w:noProof/>
        </w:rPr>
        <w:lastRenderedPageBreak/>
        <w:drawing>
          <wp:inline distT="0" distB="0" distL="114300" distR="114300">
            <wp:extent cx="5718810" cy="2296795"/>
            <wp:effectExtent l="0" t="0" r="21590" b="14605"/>
            <wp:docPr id="11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5"/>
                    <pic:cNvPicPr>
                      <a:picLocks noChangeAspect="1"/>
                    </pic:cNvPicPr>
                  </pic:nvPicPr>
                  <pic:blipFill>
                    <a:blip r:embed="rId75"/>
                    <a:srcRect t="3982"/>
                    <a:stretch>
                      <a:fillRect/>
                    </a:stretch>
                  </pic:blipFill>
                  <pic:spPr>
                    <a:xfrm>
                      <a:off x="0" y="0"/>
                      <a:ext cx="5718810" cy="22967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F6568E" w:rsidP="00F6568E">
      <w:pPr>
        <w:pStyle w:val="3"/>
      </w:pPr>
      <w:bookmarkStart w:id="74" w:name="_Toc58191813"/>
      <w:r>
        <w:rPr>
          <w:rFonts w:hint="eastAsia"/>
        </w:rPr>
        <w:t>5</w:t>
      </w:r>
      <w:r>
        <w:t>.7.3</w:t>
      </w:r>
      <w:r w:rsidR="008219B9">
        <w:t>文件下载方式一：</w:t>
      </w:r>
      <w:bookmarkEnd w:id="74"/>
    </w:p>
    <w:p w:rsidR="009D698A" w:rsidRDefault="008219B9">
      <w:pPr>
        <w:ind w:firstLine="720"/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>
        <w:rPr>
          <w:rFonts w:ascii="Arial Unicode MS" w:eastAsia="Arial Unicode MS" w:hAnsi="Arial Unicode MS" w:cs="Arial Unicode MS"/>
          <w:color w:val="000000"/>
          <w:sz w:val="28"/>
          <w:szCs w:val="28"/>
        </w:rPr>
        <w:t>a) 将文件拖入虚拟设备 Guacamole RDP 中的 Download 目录，即可下载文件</w:t>
      </w:r>
    </w:p>
    <w:p w:rsidR="009D698A" w:rsidRDefault="008219B9">
      <w:pPr>
        <w:ind w:firstLine="0"/>
      </w:pPr>
      <w:r>
        <w:rPr>
          <w:noProof/>
        </w:rPr>
        <w:drawing>
          <wp:inline distT="0" distB="0" distL="114300" distR="114300">
            <wp:extent cx="5742940" cy="2412365"/>
            <wp:effectExtent l="0" t="0" r="22860" b="635"/>
            <wp:docPr id="3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42940" cy="2412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F6568E" w:rsidP="00F6568E">
      <w:pPr>
        <w:pStyle w:val="3"/>
      </w:pPr>
      <w:bookmarkStart w:id="75" w:name="_Toc58191814"/>
      <w:r>
        <w:rPr>
          <w:rFonts w:hint="eastAsia"/>
        </w:rPr>
        <w:t>5</w:t>
      </w:r>
      <w:r>
        <w:t>.7.2</w:t>
      </w:r>
      <w:r w:rsidR="008219B9">
        <w:t>文件下载方式二：</w:t>
      </w:r>
      <w:bookmarkEnd w:id="75"/>
    </w:p>
    <w:p w:rsidR="009D698A" w:rsidRDefault="008219B9">
      <w:pPr>
        <w:ind w:firstLine="720"/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>
        <w:rPr>
          <w:rFonts w:ascii="Arial Unicode MS" w:eastAsia="Arial Unicode MS" w:hAnsi="Arial Unicode MS" w:cs="Arial Unicode MS"/>
          <w:color w:val="000000"/>
          <w:sz w:val="28"/>
          <w:szCs w:val="28"/>
        </w:rPr>
        <w:t>a) 将需要下载的文件拷贝进 虚拟设备 Guacamole RDP 中。</w:t>
      </w:r>
    </w:p>
    <w:p w:rsidR="009D698A" w:rsidRDefault="008219B9">
      <w:pPr>
        <w:ind w:firstLine="0"/>
      </w:pPr>
      <w:r>
        <w:rPr>
          <w:noProof/>
        </w:rPr>
        <w:lastRenderedPageBreak/>
        <w:drawing>
          <wp:inline distT="0" distB="0" distL="114300" distR="114300">
            <wp:extent cx="5733415" cy="2769870"/>
            <wp:effectExtent l="0" t="0" r="6985" b="24130"/>
            <wp:docPr id="3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7698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>
      <w:pPr>
        <w:ind w:firstLine="720"/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>
        <w:rPr>
          <w:rFonts w:ascii="Arial Unicode MS" w:eastAsia="Arial Unicode MS" w:hAnsi="Arial Unicode MS" w:cs="Arial Unicode MS"/>
          <w:color w:val="000000"/>
          <w:sz w:val="28"/>
          <w:szCs w:val="28"/>
        </w:rPr>
        <w:t>b) 按住Ctrl + Alt + Shift快捷键，弹出共享设备界面，点击Share Drive，查看文件，双击文件可下载。</w:t>
      </w:r>
    </w:p>
    <w:p w:rsidR="009D698A" w:rsidRDefault="008219B9">
      <w:pPr>
        <w:ind w:firstLine="720"/>
      </w:pPr>
      <w:r>
        <w:rPr>
          <w:noProof/>
        </w:rPr>
        <w:drawing>
          <wp:inline distT="0" distB="0" distL="114300" distR="114300">
            <wp:extent cx="5718810" cy="2296795"/>
            <wp:effectExtent l="0" t="0" r="21590" b="14605"/>
            <wp:docPr id="4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5"/>
                    <pic:cNvPicPr>
                      <a:picLocks noChangeAspect="1"/>
                    </pic:cNvPicPr>
                  </pic:nvPicPr>
                  <pic:blipFill>
                    <a:blip r:embed="rId75"/>
                    <a:srcRect t="3982"/>
                    <a:stretch>
                      <a:fillRect/>
                    </a:stretch>
                  </pic:blipFill>
                  <pic:spPr>
                    <a:xfrm>
                      <a:off x="0" y="0"/>
                      <a:ext cx="5718810" cy="22967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 w:rsidP="00F6568E">
      <w:pPr>
        <w:pStyle w:val="2"/>
      </w:pPr>
      <w:bookmarkStart w:id="76" w:name="_Toc58191815"/>
      <w:r>
        <w:t>5.8 映射网络驱动</w:t>
      </w:r>
      <w:bookmarkEnd w:id="76"/>
    </w:p>
    <w:p w:rsidR="009D698A" w:rsidRDefault="008219B9" w:rsidP="000F5AB3">
      <w:r>
        <w:t>若发现 Window 设备中没有虚拟设备 Guacamole RDP，请参考以下内容，手动添加：</w:t>
      </w:r>
    </w:p>
    <w:p w:rsidR="009D698A" w:rsidRPr="00F6568E" w:rsidRDefault="008219B9" w:rsidP="000F5AB3">
      <w:pPr>
        <w:pStyle w:val="a6"/>
        <w:numPr>
          <w:ilvl w:val="0"/>
          <w:numId w:val="10"/>
        </w:numPr>
        <w:ind w:firstLineChars="0"/>
      </w:pPr>
      <w:r w:rsidRPr="00F6568E">
        <w:t>点击“此电脑”右键，选择映射网络驱动器。</w:t>
      </w:r>
    </w:p>
    <w:p w:rsidR="009D698A" w:rsidRDefault="008219B9">
      <w:pPr>
        <w:ind w:firstLine="0"/>
        <w:rPr>
          <w:rFonts w:ascii="Arial Unicode MS" w:eastAsia="Arial Unicode MS" w:hAnsi="Arial Unicode MS" w:cs="Arial Unicode MS"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5743575" cy="3937000"/>
            <wp:effectExtent l="0" t="0" r="22225" b="0"/>
            <wp:docPr id="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393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Pr="000F5AB3" w:rsidRDefault="008219B9" w:rsidP="000F5AB3">
      <w:pPr>
        <w:pStyle w:val="a6"/>
        <w:numPr>
          <w:ilvl w:val="0"/>
          <w:numId w:val="9"/>
        </w:numPr>
        <w:ind w:firstLineChars="0"/>
      </w:pPr>
      <w:r w:rsidRPr="000F5AB3">
        <w:t xml:space="preserve">点击“浏览”，选择 Guacamole </w:t>
      </w:r>
      <w:proofErr w:type="spellStart"/>
      <w:r w:rsidRPr="000F5AB3">
        <w:t>Filessystem</w:t>
      </w:r>
      <w:proofErr w:type="spellEnd"/>
      <w:r w:rsidRPr="000F5AB3">
        <w:t xml:space="preserve"> ，点击确定，即可映射成功。</w:t>
      </w:r>
    </w:p>
    <w:p w:rsidR="009D698A" w:rsidRDefault="008219B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 Unicode MS" w:eastAsia="Arial Unicode MS" w:hAnsi="Arial Unicode MS" w:cs="Arial Unicode MS"/>
          <w:color w:val="000000"/>
          <w:sz w:val="36"/>
          <w:szCs w:val="36"/>
        </w:rPr>
      </w:pPr>
      <w:r>
        <w:rPr>
          <w:noProof/>
        </w:rPr>
        <w:lastRenderedPageBreak/>
        <w:drawing>
          <wp:inline distT="0" distB="0" distL="114300" distR="114300">
            <wp:extent cx="5746750" cy="4469130"/>
            <wp:effectExtent l="0" t="0" r="19050" b="1270"/>
            <wp:docPr id="4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44691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8219B9" w:rsidP="000F5AB3">
      <w:pPr>
        <w:pStyle w:val="a6"/>
        <w:numPr>
          <w:ilvl w:val="0"/>
          <w:numId w:val="9"/>
        </w:numPr>
        <w:ind w:firstLineChars="0"/>
      </w:pPr>
      <w:r w:rsidRPr="000F5AB3">
        <w:t xml:space="preserve">若发现目录中没有 Guacamole </w:t>
      </w:r>
      <w:proofErr w:type="spellStart"/>
      <w:r w:rsidRPr="000F5AB3">
        <w:t>Filessystem</w:t>
      </w:r>
      <w:proofErr w:type="spellEnd"/>
      <w:r w:rsidRPr="000F5AB3">
        <w:t xml:space="preserve"> ，请参考</w:t>
      </w:r>
      <w:proofErr w:type="gramStart"/>
      <w:r w:rsidRPr="000F5AB3">
        <w:t>这设置</w:t>
      </w:r>
      <w:proofErr w:type="gramEnd"/>
      <w:r w:rsidRPr="000F5AB3">
        <w:t>开启网络发现功能：</w:t>
      </w:r>
      <w:r w:rsidR="0024699B">
        <w:rPr>
          <w:rFonts w:ascii="宋体" w:eastAsia="宋体" w:hAnsi="宋体" w:cs="宋体"/>
          <w:sz w:val="24"/>
          <w:szCs w:val="24"/>
        </w:rPr>
        <w:fldChar w:fldCharType="begin"/>
      </w:r>
      <w:r w:rsidR="0024699B">
        <w:rPr>
          <w:rFonts w:ascii="宋体" w:eastAsia="宋体" w:hAnsi="宋体" w:cs="宋体"/>
          <w:sz w:val="24"/>
          <w:szCs w:val="24"/>
        </w:rPr>
        <w:instrText xml:space="preserve"> HYPERLINK "</w:instrText>
      </w:r>
      <w:r w:rsidR="0024699B" w:rsidRPr="0024699B">
        <w:rPr>
          <w:rFonts w:ascii="宋体" w:eastAsia="宋体" w:hAnsi="宋体" w:cs="宋体"/>
          <w:sz w:val="24"/>
          <w:szCs w:val="24"/>
        </w:rPr>
        <w:instrText>https://jingyan.baidu.com/article/4853e1e5a1e3b41908f7266b.html</w:instrText>
      </w:r>
      <w:r w:rsidR="0024699B">
        <w:rPr>
          <w:rFonts w:ascii="宋体" w:eastAsia="宋体" w:hAnsi="宋体" w:cs="宋体"/>
          <w:sz w:val="24"/>
          <w:szCs w:val="24"/>
        </w:rPr>
        <w:instrText xml:space="preserve">" </w:instrText>
      </w:r>
      <w:r w:rsidR="0024699B">
        <w:rPr>
          <w:rFonts w:ascii="宋体" w:eastAsia="宋体" w:hAnsi="宋体" w:cs="宋体"/>
          <w:sz w:val="24"/>
          <w:szCs w:val="24"/>
        </w:rPr>
        <w:fldChar w:fldCharType="separate"/>
      </w:r>
      <w:r w:rsidR="0024699B" w:rsidRPr="00423AEC">
        <w:rPr>
          <w:rStyle w:val="a5"/>
          <w:rFonts w:ascii="宋体" w:eastAsia="宋体" w:hAnsi="宋体" w:cs="宋体"/>
          <w:sz w:val="24"/>
          <w:szCs w:val="24"/>
        </w:rPr>
        <w:t>https://jingyan.baidu.com/article/4853e1e5a1e3b41908f7266b.html</w:t>
      </w:r>
      <w:r w:rsidR="0024699B">
        <w:rPr>
          <w:rFonts w:ascii="宋体" w:eastAsia="宋体" w:hAnsi="宋体" w:cs="宋体"/>
          <w:sz w:val="24"/>
          <w:szCs w:val="24"/>
        </w:rPr>
        <w:fldChar w:fldCharType="end"/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Arial Unicode MS" w:eastAsia="Arial Unicode MS" w:hAnsi="Arial Unicode MS" w:cs="Arial Unicode MS"/>
        </w:rPr>
        <w:t>说明：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 Unicode MS" w:eastAsia="Arial Unicode MS" w:hAnsi="Arial Unicode MS" w:cs="Arial Unicode MS"/>
        </w:rPr>
      </w:pPr>
      <w:r>
        <w:rPr>
          <w:rFonts w:ascii="宋体" w:eastAsia="宋体" w:hAnsi="宋体" w:cs="宋体"/>
          <w:sz w:val="24"/>
          <w:szCs w:val="24"/>
        </w:rPr>
        <w:t>Windows上传下载目录为虚拟设备Guacamole RDP</w:t>
      </w:r>
      <w:r>
        <w:rPr>
          <w:rFonts w:ascii="Arial Unicode MS" w:eastAsia="Arial Unicode MS" w:hAnsi="Arial Unicode MS" w:cs="Arial Unicode MS"/>
        </w:rPr>
        <w:t>。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 Unicode MS" w:eastAsia="Arial Unicode MS" w:hAnsi="Arial Unicode MS" w:cs="Arial Unicode MS"/>
        </w:rPr>
      </w:pPr>
      <w:r>
        <w:rPr>
          <w:rFonts w:ascii="宋体" w:eastAsia="宋体" w:hAnsi="宋体" w:cs="宋体"/>
          <w:sz w:val="24"/>
          <w:szCs w:val="24"/>
        </w:rPr>
        <w:t>Windows文件管理暂不支持上传下载文件夹，请先压缩再上传</w:t>
      </w:r>
      <w:r>
        <w:rPr>
          <w:rFonts w:ascii="Arial Unicode MS" w:eastAsia="Arial Unicode MS" w:hAnsi="Arial Unicode MS" w:cs="Arial Unicode MS"/>
        </w:rPr>
        <w:t>。</w:t>
      </w:r>
    </w:p>
    <w:p w:rsidR="009D698A" w:rsidRDefault="00EC43B7">
      <w:pPr>
        <w:pStyle w:val="1"/>
        <w:tabs>
          <w:tab w:val="left" w:pos="-7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 Unicode MS" w:eastAsia="Arial Unicode MS" w:hAnsi="Arial Unicode MS" w:cs="Arial Unicode MS"/>
          <w:sz w:val="40"/>
          <w:szCs w:val="40"/>
        </w:rPr>
      </w:pPr>
      <w:bookmarkStart w:id="77" w:name="_Toc58191816"/>
      <w:r>
        <w:rPr>
          <w:rFonts w:ascii="Arial Unicode MS" w:eastAsia="Arial Unicode MS" w:hAnsi="Arial Unicode MS" w:cs="Arial Unicode MS" w:hint="eastAsia"/>
          <w:sz w:val="40"/>
          <w:szCs w:val="40"/>
        </w:rPr>
        <w:lastRenderedPageBreak/>
        <w:t>6</w:t>
      </w:r>
      <w:r>
        <w:rPr>
          <w:rFonts w:ascii="Arial Unicode MS" w:eastAsia="Arial Unicode MS" w:hAnsi="Arial Unicode MS" w:cs="Arial Unicode MS"/>
          <w:sz w:val="40"/>
          <w:szCs w:val="40"/>
        </w:rPr>
        <w:t xml:space="preserve"> </w:t>
      </w:r>
      <w:r w:rsidR="008219B9">
        <w:rPr>
          <w:rFonts w:ascii="Arial Unicode MS" w:eastAsia="Arial Unicode MS" w:hAnsi="Arial Unicode MS" w:cs="Arial Unicode MS"/>
          <w:sz w:val="40"/>
          <w:szCs w:val="40"/>
        </w:rPr>
        <w:t>shell端登录</w:t>
      </w:r>
      <w:bookmarkEnd w:id="77"/>
    </w:p>
    <w:p w:rsidR="009D698A" w:rsidRDefault="008219B9" w:rsidP="000F5AB3">
      <w:pPr>
        <w:pStyle w:val="2"/>
      </w:pPr>
      <w:bookmarkStart w:id="78" w:name="_Toc58191817"/>
      <w:r>
        <w:t>6.1 shell端登录简介</w:t>
      </w:r>
      <w:bookmarkEnd w:id="78"/>
    </w:p>
    <w:p w:rsidR="009D698A" w:rsidRDefault="008219B9" w:rsidP="000F5AB3">
      <w:r>
        <w:t>堡垒机除了内置的Web终端登陆资产的方式外，还提供了shell登录方式，用户可以使用自己惯用的终端工具如：</w:t>
      </w:r>
      <w:proofErr w:type="spellStart"/>
      <w:r>
        <w:t>Xshell</w:t>
      </w:r>
      <w:proofErr w:type="spellEnd"/>
      <w:r>
        <w:t>，putty等，或在Shell 终端中输入命令“</w:t>
      </w:r>
      <w:proofErr w:type="spellStart"/>
      <w:r>
        <w:t>ssh</w:t>
      </w:r>
      <w:proofErr w:type="spellEnd"/>
      <w:r>
        <w:t xml:space="preserve"> -p2222 [用户名]@[堡垒机IP] ”进行连接。</w:t>
      </w:r>
    </w:p>
    <w:p w:rsidR="009D698A" w:rsidRDefault="008219B9" w:rsidP="000F5AB3">
      <w:pPr>
        <w:pStyle w:val="2"/>
      </w:pPr>
      <w:bookmarkStart w:id="79" w:name="_Toc58191818"/>
      <w:r>
        <w:t>6.2 SSH端登录</w:t>
      </w:r>
      <w:bookmarkEnd w:id="79"/>
    </w:p>
    <w:p w:rsidR="000F5AB3" w:rsidRDefault="000F5AB3" w:rsidP="000F5AB3">
      <w:pPr>
        <w:pStyle w:val="3"/>
      </w:pPr>
      <w:bookmarkStart w:id="80" w:name="_Toc58191819"/>
      <w:r>
        <w:t>6.2.</w:t>
      </w:r>
      <w:r w:rsidR="008219B9">
        <w:t>1 终端登入</w:t>
      </w:r>
      <w:bookmarkEnd w:id="80"/>
    </w:p>
    <w:p w:rsidR="009D698A" w:rsidRDefault="008219B9" w:rsidP="000F5AB3">
      <w:r>
        <w:t>在Shell 终端中输入命令“</w:t>
      </w:r>
      <w:proofErr w:type="spellStart"/>
      <w:r>
        <w:t>ssh</w:t>
      </w:r>
      <w:proofErr w:type="spellEnd"/>
      <w:r>
        <w:t xml:space="preserve"> -p2222 [用户名]@[堡垒机IP] ”进行连接，或在putty等远程访问工具中连接堡垒机的2222 端口，连接资产。如在账户中添加过公钥的情况下，可以使用对应的私钥进行免密登录：</w:t>
      </w:r>
    </w:p>
    <w:p w:rsidR="009D698A" w:rsidRDefault="008219B9">
      <w:pPr>
        <w:ind w:firstLine="0"/>
      </w:pPr>
      <w:r>
        <w:rPr>
          <w:noProof/>
        </w:rPr>
        <w:drawing>
          <wp:inline distT="0" distB="0" distL="114300" distR="114300">
            <wp:extent cx="3899535" cy="3860165"/>
            <wp:effectExtent l="0" t="0" r="12065" b="63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899535" cy="3860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81" w:name="_gcyn9sdd0qq2" w:colFirst="0" w:colLast="0"/>
      <w:bookmarkEnd w:id="81"/>
    </w:p>
    <w:p w:rsidR="000F5AB3" w:rsidRPr="000F5AB3" w:rsidRDefault="000F5AB3" w:rsidP="000F5AB3">
      <w:pPr>
        <w:pStyle w:val="3"/>
      </w:pPr>
      <w:bookmarkStart w:id="82" w:name="_Toc58191820"/>
      <w:r>
        <w:lastRenderedPageBreak/>
        <w:t xml:space="preserve">6.2.2 </w:t>
      </w:r>
      <w:r w:rsidR="008219B9" w:rsidRPr="000F5AB3">
        <w:t>MFA认证</w:t>
      </w:r>
      <w:bookmarkEnd w:id="82"/>
    </w:p>
    <w:p w:rsidR="009D698A" w:rsidRPr="000F5AB3" w:rsidRDefault="008219B9" w:rsidP="000F5AB3">
      <w:r w:rsidRPr="000F5AB3">
        <w:t>输入堡垒机账号、密码及MFA二次认证6位认证数字</w:t>
      </w:r>
    </w:p>
    <w:p w:rsidR="009D698A" w:rsidRDefault="008219B9">
      <w:pPr>
        <w:ind w:firstLine="0"/>
        <w:rPr>
          <w:rFonts w:ascii="宋体" w:eastAsia="宋体" w:hAnsi="宋体" w:cs="宋体"/>
          <w:sz w:val="24"/>
          <w:szCs w:val="24"/>
        </w:rPr>
      </w:pPr>
      <w:r>
        <w:rPr>
          <w:rFonts w:ascii="宋体" w:eastAsia="宋体" w:hAnsi="宋体" w:cs="宋体"/>
          <w:noProof/>
          <w:sz w:val="24"/>
          <w:szCs w:val="24"/>
        </w:rPr>
        <w:drawing>
          <wp:inline distT="0" distB="0" distL="114300" distR="114300">
            <wp:extent cx="5732780" cy="3576955"/>
            <wp:effectExtent l="0" t="0" r="7620" b="4445"/>
            <wp:docPr id="14" name="图片 14" descr="image2019-6-4_16-20-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age2019-6-4_16-20-4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2780" cy="357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AB3" w:rsidRPr="000F5AB3" w:rsidRDefault="000F5AB3" w:rsidP="000F5AB3">
      <w:pPr>
        <w:pStyle w:val="3"/>
      </w:pPr>
      <w:bookmarkStart w:id="83" w:name="_Toc58191821"/>
      <w:r>
        <w:rPr>
          <w:rFonts w:hint="eastAsia"/>
        </w:rPr>
        <w:t>6</w:t>
      </w:r>
      <w:r>
        <w:t>.2.3</w:t>
      </w:r>
      <w:r w:rsidR="008219B9" w:rsidRPr="000F5AB3">
        <w:t>登入成功</w:t>
      </w:r>
      <w:bookmarkEnd w:id="83"/>
    </w:p>
    <w:p w:rsidR="009D698A" w:rsidRPr="000F5AB3" w:rsidRDefault="008219B9" w:rsidP="000F5AB3">
      <w:r w:rsidRPr="000F5AB3">
        <w:t>登入成功后，来到欢迎页面，熟悉操作命令，特别是帮助命令，按命令说明进行操作</w:t>
      </w:r>
    </w:p>
    <w:p w:rsidR="009D698A" w:rsidRDefault="008219B9">
      <w:pPr>
        <w:ind w:firstLine="0"/>
        <w:rPr>
          <w:rFonts w:ascii="宋体" w:eastAsia="宋体" w:hAnsi="宋体" w:cs="宋体"/>
          <w:sz w:val="24"/>
          <w:szCs w:val="24"/>
        </w:rPr>
      </w:pPr>
      <w:r>
        <w:rPr>
          <w:rFonts w:ascii="宋体" w:eastAsia="宋体" w:hAnsi="宋体" w:cs="宋体"/>
          <w:noProof/>
          <w:sz w:val="24"/>
          <w:szCs w:val="24"/>
        </w:rPr>
        <w:drawing>
          <wp:inline distT="0" distB="0" distL="0" distR="0">
            <wp:extent cx="5274310" cy="2098675"/>
            <wp:effectExtent l="0" t="0" r="8890" b="9525"/>
            <wp:docPr id="15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34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AB3" w:rsidRDefault="000F5AB3" w:rsidP="000F5AB3">
      <w:pPr>
        <w:pStyle w:val="3"/>
      </w:pPr>
      <w:bookmarkStart w:id="84" w:name="_Toc58191822"/>
      <w:r>
        <w:t>6.2.4</w:t>
      </w:r>
      <w:r w:rsidR="008219B9">
        <w:t xml:space="preserve"> 访问资产</w:t>
      </w:r>
      <w:bookmarkEnd w:id="84"/>
    </w:p>
    <w:p w:rsidR="009D698A" w:rsidRDefault="008219B9" w:rsidP="000F5AB3">
      <w:r>
        <w:t>输入需要登入的资产编号或IP，选择对应系统用户访问资产</w:t>
      </w:r>
    </w:p>
    <w:p w:rsidR="009D698A" w:rsidRDefault="008219B9">
      <w:pPr>
        <w:ind w:firstLine="0"/>
        <w:rPr>
          <w:rFonts w:ascii="宋体" w:eastAsia="宋体" w:hAnsi="宋体" w:cs="宋体"/>
          <w:sz w:val="24"/>
          <w:szCs w:val="24"/>
        </w:rPr>
      </w:pPr>
      <w:r>
        <w:rPr>
          <w:noProof/>
        </w:rPr>
        <w:lastRenderedPageBreak/>
        <w:drawing>
          <wp:inline distT="0" distB="0" distL="114300" distR="114300">
            <wp:extent cx="5328920" cy="3363595"/>
            <wp:effectExtent l="0" t="0" r="5080" b="14605"/>
            <wp:docPr id="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328920" cy="3363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D698A" w:rsidRDefault="00F34B23" w:rsidP="00F34B23">
      <w:pPr>
        <w:pStyle w:val="1"/>
        <w:numPr>
          <w:ilvl w:val="0"/>
          <w:numId w:val="17"/>
        </w:numPr>
        <w:tabs>
          <w:tab w:val="left" w:pos="-7"/>
          <w:tab w:val="left" w:pos="1120"/>
          <w:tab w:val="left" w:pos="1680"/>
        </w:tabs>
        <w:rPr>
          <w:rFonts w:ascii="Arial Unicode MS" w:eastAsia="Arial Unicode MS" w:hAnsi="Arial Unicode MS" w:cs="Arial Unicode MS"/>
          <w:sz w:val="40"/>
          <w:szCs w:val="40"/>
        </w:rPr>
      </w:pPr>
      <w:bookmarkStart w:id="85" w:name="_66s030sndi4k" w:colFirst="0" w:colLast="0"/>
      <w:bookmarkStart w:id="86" w:name="_Toc58191823"/>
      <w:bookmarkEnd w:id="85"/>
      <w:r>
        <w:rPr>
          <w:rFonts w:ascii="Arial Unicode MS" w:eastAsia="Arial Unicode MS" w:hAnsi="Arial Unicode MS" w:cs="Arial Unicode MS" w:hint="eastAsia"/>
          <w:sz w:val="40"/>
          <w:szCs w:val="40"/>
        </w:rPr>
        <w:t>命令执行</w:t>
      </w:r>
      <w:bookmarkEnd w:id="86"/>
    </w:p>
    <w:p w:rsidR="00F34B23" w:rsidRDefault="00F34B23" w:rsidP="00F34B23">
      <w:r>
        <w:t>点击“</w:t>
      </w:r>
      <w:r>
        <w:rPr>
          <w:rFonts w:hint="eastAsia"/>
        </w:rPr>
        <w:t>命令执行</w:t>
      </w:r>
      <w:r>
        <w:t>”，跳转</w:t>
      </w:r>
      <w:r>
        <w:rPr>
          <w:rFonts w:hint="eastAsia"/>
        </w:rPr>
        <w:t>命令执行页</w:t>
      </w:r>
      <w:r>
        <w:t>面，</w:t>
      </w:r>
      <w:r>
        <w:rPr>
          <w:rFonts w:hint="eastAsia"/>
        </w:rPr>
        <w:t>选择需要执行命令的资产，输入命令即可对批量资产执行同一命令。</w:t>
      </w:r>
    </w:p>
    <w:p w:rsidR="00F34B23" w:rsidRPr="00F34B23" w:rsidRDefault="00F34B23" w:rsidP="00F34B23">
      <w:pPr>
        <w:pStyle w:val="a6"/>
        <w:ind w:left="380" w:firstLineChars="0" w:firstLine="0"/>
      </w:pPr>
      <w:r w:rsidRPr="00F34B23">
        <w:rPr>
          <w:noProof/>
        </w:rPr>
        <w:drawing>
          <wp:inline distT="0" distB="0" distL="0" distR="0" wp14:anchorId="0DC5E032" wp14:editId="62C11856">
            <wp:extent cx="5748020" cy="1800860"/>
            <wp:effectExtent l="0" t="0" r="5080" b="254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B23" w:rsidRDefault="00F34B23" w:rsidP="00F34B23">
      <w:pPr>
        <w:pStyle w:val="1"/>
        <w:tabs>
          <w:tab w:val="left" w:pos="-7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firstLine="0"/>
        <w:rPr>
          <w:rFonts w:ascii="Arial Unicode MS" w:eastAsia="Arial Unicode MS" w:hAnsi="Arial Unicode MS" w:cs="Arial Unicode MS"/>
          <w:sz w:val="40"/>
          <w:szCs w:val="40"/>
        </w:rPr>
      </w:pPr>
      <w:bookmarkStart w:id="87" w:name="_Toc58191824"/>
      <w:r>
        <w:rPr>
          <w:rFonts w:ascii="Arial Unicode MS" w:eastAsia="Arial Unicode MS" w:hAnsi="Arial Unicode MS" w:cs="Arial Unicode MS"/>
          <w:sz w:val="40"/>
          <w:szCs w:val="40"/>
        </w:rPr>
        <w:t>8文件管理</w:t>
      </w:r>
      <w:bookmarkEnd w:id="87"/>
    </w:p>
    <w:p w:rsidR="00F34B23" w:rsidRPr="00F34B23" w:rsidRDefault="00F34B23" w:rsidP="00F34B23"/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" w:eastAsia="Arial" w:hAnsi="Arial" w:cs="Arial"/>
        </w:rPr>
      </w:pPr>
      <w:r>
        <w:rPr>
          <w:rFonts w:ascii="Arial Unicode MS" w:eastAsia="Arial Unicode MS" w:hAnsi="Arial Unicode MS" w:cs="Arial Unicode MS"/>
        </w:rPr>
        <w:lastRenderedPageBreak/>
        <w:t>说明：</w:t>
      </w:r>
    </w:p>
    <w:p w:rsidR="009D698A" w:rsidRDefault="008219B9">
      <w:pPr>
        <w:pBdr>
          <w:top w:val="single" w:sz="8" w:space="2" w:color="000000"/>
          <w:left w:val="single" w:sz="8" w:space="2" w:color="000000"/>
          <w:bottom w:val="single" w:sz="8" w:space="2" w:color="000000"/>
          <w:right w:val="single" w:sz="8" w:space="2" w:color="000000"/>
        </w:pBdr>
        <w:shd w:val="clear" w:color="auto" w:fill="CFE2F3"/>
        <w:spacing w:before="200" w:after="180"/>
        <w:ind w:firstLine="0"/>
        <w:rPr>
          <w:rFonts w:ascii="Arial Unicode MS" w:eastAsia="Arial Unicode MS" w:hAnsi="Arial Unicode MS" w:cs="Arial Unicode MS"/>
          <w:color w:val="000000"/>
        </w:rPr>
      </w:pPr>
      <w:r>
        <w:rPr>
          <w:rFonts w:ascii="宋体" w:eastAsia="宋体" w:hAnsi="宋体" w:cs="宋体"/>
          <w:sz w:val="24"/>
          <w:szCs w:val="24"/>
        </w:rPr>
        <w:t>该功能只针对Linux资产，并只支持由管理员配置好的自动登入的系统用户访问，若系统用户为手动登入用户请参照2.5.3进行文件管理</w:t>
      </w:r>
      <w:r>
        <w:rPr>
          <w:rFonts w:ascii="Arial Unicode MS" w:eastAsia="Arial Unicode MS" w:hAnsi="Arial Unicode MS" w:cs="Arial Unicode MS"/>
        </w:rPr>
        <w:t>。</w:t>
      </w:r>
    </w:p>
    <w:p w:rsidR="009D698A" w:rsidRDefault="009D698A"/>
    <w:p w:rsidR="000F5AB3" w:rsidRDefault="000F5AB3" w:rsidP="000F5AB3">
      <w:pPr>
        <w:pStyle w:val="2"/>
      </w:pPr>
      <w:bookmarkStart w:id="88" w:name="_Toc58191825"/>
      <w:r>
        <w:t>7.</w:t>
      </w:r>
      <w:r w:rsidR="008219B9">
        <w:t>1</w:t>
      </w:r>
      <w:r>
        <w:t xml:space="preserve"> </w:t>
      </w:r>
      <w:r w:rsidR="008219B9">
        <w:t xml:space="preserve"> 文件管理</w:t>
      </w:r>
      <w:bookmarkEnd w:id="88"/>
      <w:r>
        <w:tab/>
      </w:r>
    </w:p>
    <w:p w:rsidR="009D698A" w:rsidRDefault="008219B9" w:rsidP="000F5AB3">
      <w:r>
        <w:t>点击“文件管理“，跳转只Linux文件管理页面，文件管理实现了针对自动登入的系统用户，对被授的Linux权资产进行便捷地管理文件。</w:t>
      </w:r>
      <w:r w:rsidR="000F5AB3" w:rsidRPr="000F5AB3">
        <w:rPr>
          <w:noProof/>
        </w:rPr>
        <w:drawing>
          <wp:inline distT="0" distB="0" distL="0" distR="0" wp14:anchorId="4B68D71B" wp14:editId="697591A9">
            <wp:extent cx="5748020" cy="2271395"/>
            <wp:effectExtent l="0" t="0" r="5080" b="190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AB3" w:rsidRDefault="000F5AB3" w:rsidP="000F5AB3">
      <w:pPr>
        <w:pStyle w:val="2"/>
      </w:pPr>
      <w:bookmarkStart w:id="89" w:name="_Toc58191826"/>
      <w:r>
        <w:t>7.</w:t>
      </w:r>
      <w:r w:rsidR="008219B9">
        <w:t>2 文件管理页面</w:t>
      </w:r>
      <w:bookmarkEnd w:id="89"/>
    </w:p>
    <w:p w:rsidR="009D698A" w:rsidRDefault="008219B9" w:rsidP="000F5AB3">
      <w:r>
        <w:t>左侧显示被授权的资产，资产目录下显示登录该资产的各系统用户，系统用户目录下显示该系统用户在资产上的 /</w:t>
      </w:r>
      <w:proofErr w:type="spellStart"/>
      <w:r>
        <w:t>tmp</w:t>
      </w:r>
      <w:proofErr w:type="spellEnd"/>
      <w:r>
        <w:t>目录。右侧显示登录该资产的各系统用户的 /</w:t>
      </w:r>
      <w:proofErr w:type="spellStart"/>
      <w:r>
        <w:t>tmp</w:t>
      </w:r>
      <w:proofErr w:type="spellEnd"/>
      <w:r>
        <w:t>目录。点击自动登入的系统用户，即可使用该用户访问该资产的/</w:t>
      </w:r>
      <w:proofErr w:type="spellStart"/>
      <w:r>
        <w:t>tmp</w:t>
      </w:r>
      <w:proofErr w:type="spellEnd"/>
      <w:r>
        <w:t>目录。</w:t>
      </w:r>
    </w:p>
    <w:p w:rsidR="009D698A" w:rsidRDefault="000F5AB3">
      <w:pPr>
        <w:ind w:firstLine="0"/>
        <w:rPr>
          <w:rFonts w:ascii="Arial" w:eastAsia="Arial" w:hAnsi="Arial" w:cs="Arial"/>
        </w:rPr>
      </w:pPr>
      <w:r w:rsidRPr="000F5AB3">
        <w:rPr>
          <w:rFonts w:ascii="Arial" w:eastAsia="Arial" w:hAnsi="Arial" w:cs="Arial"/>
          <w:noProof/>
        </w:rPr>
        <w:lastRenderedPageBreak/>
        <w:drawing>
          <wp:inline distT="0" distB="0" distL="0" distR="0" wp14:anchorId="79735C4A" wp14:editId="5CF34AB3">
            <wp:extent cx="5748020" cy="1706880"/>
            <wp:effectExtent l="0" t="0" r="508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8A" w:rsidRDefault="009D698A">
      <w:pPr>
        <w:ind w:firstLine="0"/>
        <w:rPr>
          <w:rFonts w:ascii="Arial" w:eastAsia="Arial" w:hAnsi="Arial" w:cs="Arial"/>
        </w:rPr>
      </w:pPr>
      <w:bookmarkStart w:id="90" w:name="_7jolw7nvw7t0" w:colFirst="0" w:colLast="0"/>
      <w:bookmarkEnd w:id="90"/>
    </w:p>
    <w:sectPr w:rsidR="009D698A">
      <w:headerReference w:type="even" r:id="rId86"/>
      <w:headerReference w:type="default" r:id="rId87"/>
      <w:footerReference w:type="even" r:id="rId88"/>
      <w:footerReference w:type="default" r:id="rId89"/>
      <w:headerReference w:type="first" r:id="rId90"/>
      <w:footerReference w:type="first" r:id="rId91"/>
      <w:pgSz w:w="11909" w:h="16834"/>
      <w:pgMar w:top="1440" w:right="1440" w:bottom="1440" w:left="1417" w:header="360" w:footer="36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1F59" w:rsidRDefault="00181F59">
      <w:pPr>
        <w:spacing w:line="240" w:lineRule="auto"/>
      </w:pPr>
      <w:r>
        <w:separator/>
      </w:r>
    </w:p>
  </w:endnote>
  <w:endnote w:type="continuationSeparator" w:id="0">
    <w:p w:rsidR="00181F59" w:rsidRDefault="00181F5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icrosoft YaHei UI">
    <w:altName w:val="微软雅黑"/>
    <w:charset w:val="86"/>
    <w:family w:val="swiss"/>
    <w:pitch w:val="variable"/>
    <w:sig w:usb0="00000000" w:usb1="28CF3C52" w:usb2="00000016" w:usb3="00000000" w:csb0="0004001F" w:csb1="00000000"/>
  </w:font>
  <w:font w:name="MS-Gothic">
    <w:altName w:val="Cambria"/>
    <w:charset w:val="00"/>
    <w:family w:val="roman"/>
    <w:pitch w:val="default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Open San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C5D" w:rsidRDefault="00B33C5D">
    <w:pPr>
      <w:tabs>
        <w:tab w:val="center" w:pos="4153"/>
        <w:tab w:val="right" w:pos="8306"/>
      </w:tabs>
      <w:spacing w:line="240" w:lineRule="auto"/>
      <w:ind w:firstLine="360"/>
      <w:jc w:val="right"/>
      <w:rPr>
        <w:color w:val="000000"/>
        <w:sz w:val="18"/>
        <w:szCs w:val="18"/>
      </w:rPr>
    </w:pPr>
    <w:r>
      <w:rPr>
        <w:color w:val="000000"/>
        <w:sz w:val="18"/>
        <w:szCs w:val="18"/>
      </w:rPr>
      <w:fldChar w:fldCharType="begin"/>
    </w:r>
    <w:r>
      <w:rPr>
        <w:color w:val="000000"/>
        <w:sz w:val="18"/>
        <w:szCs w:val="18"/>
      </w:rPr>
      <w:instrText>PAGE</w:instrText>
    </w:r>
    <w:r>
      <w:rPr>
        <w:color w:val="000000"/>
        <w:sz w:val="18"/>
        <w:szCs w:val="18"/>
      </w:rPr>
      <w:fldChar w:fldCharType="end"/>
    </w:r>
  </w:p>
  <w:p w:rsidR="00B33C5D" w:rsidRDefault="00B33C5D">
    <w:pPr>
      <w:tabs>
        <w:tab w:val="center" w:pos="4153"/>
        <w:tab w:val="right" w:pos="8306"/>
      </w:tabs>
      <w:spacing w:line="240" w:lineRule="auto"/>
      <w:ind w:right="360" w:firstLine="360"/>
      <w:rPr>
        <w:color w:val="000000"/>
        <w:sz w:val="18"/>
        <w:szCs w:val="1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C5D" w:rsidRDefault="00B33C5D" w:rsidP="00B33C5D">
    <w:pPr>
      <w:tabs>
        <w:tab w:val="center" w:pos="4153"/>
        <w:tab w:val="right" w:pos="8306"/>
      </w:tabs>
      <w:spacing w:line="240" w:lineRule="auto"/>
      <w:ind w:firstLine="360"/>
      <w:jc w:val="center"/>
      <w:rPr>
        <w:color w:val="000000"/>
        <w:sz w:val="18"/>
        <w:szCs w:val="18"/>
      </w:rPr>
    </w:pPr>
    <w:r>
      <w:rPr>
        <w:rFonts w:ascii="Arial" w:eastAsia="Arial" w:hAnsi="Arial" w:cs="Arial"/>
        <w:color w:val="333333"/>
      </w:rPr>
      <w:fldChar w:fldCharType="begin"/>
    </w:r>
    <w:r>
      <w:rPr>
        <w:rFonts w:ascii="Arial" w:eastAsia="Arial" w:hAnsi="Arial" w:cs="Arial"/>
        <w:color w:val="333333"/>
      </w:rPr>
      <w:instrText>PAGE</w:instrText>
    </w:r>
    <w:r>
      <w:rPr>
        <w:rFonts w:ascii="Arial" w:eastAsia="Arial" w:hAnsi="Arial" w:cs="Arial"/>
        <w:color w:val="333333"/>
      </w:rPr>
      <w:fldChar w:fldCharType="separate"/>
    </w:r>
    <w:r w:rsidR="000253B4">
      <w:rPr>
        <w:rFonts w:ascii="Arial" w:eastAsia="Arial" w:hAnsi="Arial" w:cs="Arial"/>
        <w:noProof/>
        <w:color w:val="333333"/>
      </w:rPr>
      <w:t>2</w:t>
    </w:r>
    <w:r>
      <w:rPr>
        <w:rFonts w:ascii="Arial" w:eastAsia="Arial" w:hAnsi="Arial" w:cs="Arial"/>
        <w:color w:val="333333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53B4" w:rsidRDefault="000253B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1F59" w:rsidRDefault="00181F59">
      <w:pPr>
        <w:spacing w:line="240" w:lineRule="auto"/>
      </w:pPr>
      <w:r>
        <w:separator/>
      </w:r>
    </w:p>
  </w:footnote>
  <w:footnote w:type="continuationSeparator" w:id="0">
    <w:p w:rsidR="00181F59" w:rsidRDefault="00181F5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C5D" w:rsidRDefault="00B33C5D">
    <w:pPr>
      <w:pBdr>
        <w:bottom w:val="single" w:sz="6" w:space="1" w:color="000000"/>
      </w:pBdr>
      <w:tabs>
        <w:tab w:val="center" w:pos="4153"/>
        <w:tab w:val="right" w:pos="8306"/>
      </w:tabs>
      <w:spacing w:line="240" w:lineRule="auto"/>
      <w:ind w:firstLine="360"/>
      <w:jc w:val="center"/>
      <w:rPr>
        <w:color w:val="000000"/>
        <w:sz w:val="18"/>
        <w:szCs w:val="18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C5D" w:rsidRDefault="000253B4" w:rsidP="00B33C5D">
    <w:pPr>
      <w:pBdr>
        <w:bottom w:val="single" w:sz="6" w:space="1" w:color="000000"/>
      </w:pBdr>
      <w:tabs>
        <w:tab w:val="center" w:pos="4153"/>
        <w:tab w:val="right" w:pos="8306"/>
      </w:tabs>
      <w:spacing w:line="240" w:lineRule="auto"/>
      <w:ind w:firstLine="0"/>
      <w:jc w:val="center"/>
      <w:rPr>
        <w:sz w:val="18"/>
        <w:szCs w:val="18"/>
      </w:rPr>
    </w:pPr>
    <w:bookmarkStart w:id="91" w:name="_GoBack"/>
    <w:r>
      <w:rPr>
        <w:rFonts w:hint="eastAsia"/>
        <w:b/>
        <w:sz w:val="20"/>
        <w:szCs w:val="20"/>
      </w:rPr>
      <w:t>江苏第二师范学院</w:t>
    </w:r>
    <w:proofErr w:type="gramStart"/>
    <w:r w:rsidR="00B33C5D">
      <w:rPr>
        <w:rFonts w:hint="eastAsia"/>
        <w:b/>
        <w:sz w:val="20"/>
        <w:szCs w:val="20"/>
      </w:rPr>
      <w:t>堡垒机</w:t>
    </w:r>
    <w:proofErr w:type="gramEnd"/>
    <w:r w:rsidR="00B33C5D">
      <w:rPr>
        <w:b/>
        <w:sz w:val="20"/>
        <w:szCs w:val="20"/>
      </w:rPr>
      <w:t>使用手册</w:t>
    </w:r>
    <w:r w:rsidR="00B33C5D">
      <w:rPr>
        <w:rFonts w:hint="eastAsia"/>
        <w:b/>
        <w:sz w:val="20"/>
        <w:szCs w:val="20"/>
      </w:rPr>
      <w:t>（普通用户）</w:t>
    </w:r>
    <w:r w:rsidR="00B33C5D">
      <w:rPr>
        <w:b/>
        <w:sz w:val="20"/>
        <w:szCs w:val="20"/>
      </w:rPr>
      <w:t xml:space="preserve"> v</w:t>
    </w:r>
    <w:r w:rsidR="00B33C5D">
      <w:rPr>
        <w:rFonts w:hint="eastAsia"/>
        <w:b/>
        <w:sz w:val="20"/>
        <w:szCs w:val="20"/>
      </w:rPr>
      <w:t>1</w:t>
    </w:r>
    <w:r w:rsidR="00B33C5D">
      <w:rPr>
        <w:b/>
        <w:sz w:val="20"/>
        <w:szCs w:val="20"/>
      </w:rPr>
      <w:t>.0</w:t>
    </w:r>
  </w:p>
  <w:bookmarkEnd w:id="91"/>
  <w:p w:rsidR="00B33C5D" w:rsidRDefault="00B33C5D">
    <w:pPr>
      <w:spacing w:before="720"/>
      <w:ind w:left="560" w:firstLine="400"/>
      <w:jc w:val="center"/>
    </w:pPr>
    <w:r>
      <w:rPr>
        <w:noProof/>
      </w:rPr>
      <w:pict>
        <v:rect id="_x0000_i1025" alt="" style="width:308.65pt;height:.05pt;mso-width-percent:0;mso-height-percent:0;mso-width-percent:0;mso-height-percent:0" o:hrpct="682" o:hralign="center" o:hrstd="t" o:hr="t" fillcolor="#a0a0a0" stroked="f"/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C5D" w:rsidRDefault="000253B4" w:rsidP="00EC43B7">
    <w:pPr>
      <w:pBdr>
        <w:bottom w:val="single" w:sz="6" w:space="1" w:color="000000"/>
      </w:pBdr>
      <w:tabs>
        <w:tab w:val="center" w:pos="4153"/>
        <w:tab w:val="right" w:pos="8306"/>
      </w:tabs>
      <w:spacing w:line="240" w:lineRule="auto"/>
      <w:ind w:firstLine="0"/>
      <w:jc w:val="center"/>
      <w:rPr>
        <w:sz w:val="18"/>
        <w:szCs w:val="18"/>
      </w:rPr>
    </w:pPr>
    <w:r>
      <w:rPr>
        <w:rFonts w:hint="eastAsia"/>
        <w:b/>
        <w:sz w:val="20"/>
        <w:szCs w:val="20"/>
      </w:rPr>
      <w:t>江苏第二师范学院</w:t>
    </w:r>
    <w:proofErr w:type="gramStart"/>
    <w:r w:rsidR="00B33C5D">
      <w:rPr>
        <w:rFonts w:hint="eastAsia"/>
        <w:b/>
        <w:sz w:val="20"/>
        <w:szCs w:val="20"/>
      </w:rPr>
      <w:t>堡垒机</w:t>
    </w:r>
    <w:proofErr w:type="gramEnd"/>
    <w:r w:rsidR="00B33C5D">
      <w:rPr>
        <w:b/>
        <w:sz w:val="20"/>
        <w:szCs w:val="20"/>
      </w:rPr>
      <w:t>使用手册</w:t>
    </w:r>
    <w:r w:rsidR="00B33C5D">
      <w:rPr>
        <w:rFonts w:hint="eastAsia"/>
        <w:b/>
        <w:sz w:val="20"/>
        <w:szCs w:val="20"/>
      </w:rPr>
      <w:t>（普通用户）</w:t>
    </w:r>
    <w:r w:rsidR="00B33C5D">
      <w:rPr>
        <w:b/>
        <w:sz w:val="20"/>
        <w:szCs w:val="20"/>
      </w:rPr>
      <w:t xml:space="preserve"> v</w:t>
    </w:r>
    <w:r w:rsidR="00B33C5D">
      <w:rPr>
        <w:rFonts w:hint="eastAsia"/>
        <w:b/>
        <w:sz w:val="20"/>
        <w:szCs w:val="20"/>
      </w:rPr>
      <w:t>1</w:t>
    </w:r>
    <w:r w:rsidR="00B33C5D">
      <w:rPr>
        <w:b/>
        <w:sz w:val="20"/>
        <w:szCs w:val="20"/>
      </w:rPr>
      <w:t>.0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DE0631"/>
    <w:multiLevelType w:val="hybridMultilevel"/>
    <w:tmpl w:val="0DCA7D36"/>
    <w:lvl w:ilvl="0" w:tplc="CFFECD50">
      <w:start w:val="6"/>
      <w:numFmt w:val="bullet"/>
      <w:lvlText w:val=""/>
      <w:lvlJc w:val="left"/>
      <w:pPr>
        <w:ind w:left="1080" w:hanging="360"/>
      </w:pPr>
      <w:rPr>
        <w:rFonts w:ascii="Wingdings" w:eastAsia="Arial Unicode MS" w:hAnsi="Wingdings" w:cs="Arial Unicode MS" w:hint="default"/>
      </w:rPr>
    </w:lvl>
    <w:lvl w:ilvl="1" w:tplc="04090003" w:tentative="1">
      <w:start w:val="1"/>
      <w:numFmt w:val="bullet"/>
      <w:lvlText w:val=""/>
      <w:lvlJc w:val="left"/>
      <w:pPr>
        <w:ind w:left="15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00" w:hanging="420"/>
      </w:pPr>
      <w:rPr>
        <w:rFonts w:ascii="Wingdings" w:hAnsi="Wingdings" w:hint="default"/>
      </w:rPr>
    </w:lvl>
  </w:abstractNum>
  <w:abstractNum w:abstractNumId="1">
    <w:nsid w:val="18A07201"/>
    <w:multiLevelType w:val="hybridMultilevel"/>
    <w:tmpl w:val="9034C372"/>
    <w:lvl w:ilvl="0" w:tplc="9CC268B0">
      <w:start w:val="6"/>
      <w:numFmt w:val="bullet"/>
      <w:lvlText w:val=""/>
      <w:lvlJc w:val="left"/>
      <w:pPr>
        <w:ind w:left="1080" w:hanging="360"/>
      </w:pPr>
      <w:rPr>
        <w:rFonts w:ascii="Wingdings" w:eastAsia="Arial Unicode MS" w:hAnsi="Wingdings" w:cs="Arial Unicode MS" w:hint="default"/>
      </w:rPr>
    </w:lvl>
    <w:lvl w:ilvl="1" w:tplc="04090003" w:tentative="1">
      <w:start w:val="1"/>
      <w:numFmt w:val="bullet"/>
      <w:lvlText w:val=""/>
      <w:lvlJc w:val="left"/>
      <w:pPr>
        <w:ind w:left="15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00" w:hanging="420"/>
      </w:pPr>
      <w:rPr>
        <w:rFonts w:ascii="Wingdings" w:hAnsi="Wingdings" w:hint="default"/>
      </w:rPr>
    </w:lvl>
  </w:abstractNum>
  <w:abstractNum w:abstractNumId="2">
    <w:nsid w:val="28A87280"/>
    <w:multiLevelType w:val="hybridMultilevel"/>
    <w:tmpl w:val="E924B7EE"/>
    <w:lvl w:ilvl="0" w:tplc="8DD23F90">
      <w:start w:val="2"/>
      <w:numFmt w:val="bullet"/>
      <w:lvlText w:val=""/>
      <w:lvlJc w:val="left"/>
      <w:pPr>
        <w:ind w:left="920" w:hanging="360"/>
      </w:pPr>
      <w:rPr>
        <w:rFonts w:ascii="Wingdings" w:eastAsia="华文楷体" w:hAnsi="Wingdings" w:cs="华文楷体" w:hint="default"/>
      </w:rPr>
    </w:lvl>
    <w:lvl w:ilvl="1" w:tplc="04090003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3">
    <w:nsid w:val="2CA1574D"/>
    <w:multiLevelType w:val="hybridMultilevel"/>
    <w:tmpl w:val="637E647A"/>
    <w:lvl w:ilvl="0" w:tplc="4A6C711A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2FEE0732"/>
    <w:multiLevelType w:val="hybridMultilevel"/>
    <w:tmpl w:val="E10C388A"/>
    <w:lvl w:ilvl="0" w:tplc="7AF4827A">
      <w:start w:val="6"/>
      <w:numFmt w:val="bullet"/>
      <w:lvlText w:val=""/>
      <w:lvlJc w:val="left"/>
      <w:pPr>
        <w:ind w:left="920" w:hanging="360"/>
      </w:pPr>
      <w:rPr>
        <w:rFonts w:ascii="Wingdings" w:eastAsia="Arial Unicode MS" w:hAnsi="Wingdings" w:cs="Arial Unicode M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5">
    <w:nsid w:val="31595E8F"/>
    <w:multiLevelType w:val="hybridMultilevel"/>
    <w:tmpl w:val="F3689C2E"/>
    <w:lvl w:ilvl="0" w:tplc="4DB6A63C">
      <w:start w:val="5"/>
      <w:numFmt w:val="bullet"/>
      <w:lvlText w:val=""/>
      <w:lvlJc w:val="left"/>
      <w:pPr>
        <w:ind w:left="920" w:hanging="360"/>
      </w:pPr>
      <w:rPr>
        <w:rFonts w:ascii="Wingdings" w:eastAsia="华文楷体" w:hAnsi="Wingdings" w:cs="华文楷体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6">
    <w:nsid w:val="371B3556"/>
    <w:multiLevelType w:val="hybridMultilevel"/>
    <w:tmpl w:val="050A9FC0"/>
    <w:lvl w:ilvl="0" w:tplc="FFB0B0E0">
      <w:start w:val="6"/>
      <w:numFmt w:val="bullet"/>
      <w:lvlText w:val=""/>
      <w:lvlJc w:val="left"/>
      <w:pPr>
        <w:ind w:left="920" w:hanging="360"/>
      </w:pPr>
      <w:rPr>
        <w:rFonts w:ascii="Wingdings" w:eastAsia="Arial Unicode MS" w:hAnsi="Wingdings" w:cs="Arial Unicode M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7">
    <w:nsid w:val="44F53A59"/>
    <w:multiLevelType w:val="hybridMultilevel"/>
    <w:tmpl w:val="041ABA5A"/>
    <w:lvl w:ilvl="0" w:tplc="EAD24290">
      <w:start w:val="5"/>
      <w:numFmt w:val="bullet"/>
      <w:lvlText w:val=""/>
      <w:lvlJc w:val="left"/>
      <w:pPr>
        <w:ind w:left="920" w:hanging="360"/>
      </w:pPr>
      <w:rPr>
        <w:rFonts w:ascii="Wingdings" w:eastAsia="华文楷体" w:hAnsi="Wingdings" w:cs="华文楷体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8">
    <w:nsid w:val="4DDD5986"/>
    <w:multiLevelType w:val="multilevel"/>
    <w:tmpl w:val="40A2E80A"/>
    <w:lvl w:ilvl="0">
      <w:start w:val="5"/>
      <w:numFmt w:val="decimal"/>
      <w:lvlText w:val="%1"/>
      <w:lvlJc w:val="left"/>
      <w:pPr>
        <w:ind w:left="620" w:hanging="62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>
    <w:nsid w:val="52990C59"/>
    <w:multiLevelType w:val="multilevel"/>
    <w:tmpl w:val="E514C522"/>
    <w:lvl w:ilvl="0">
      <w:start w:val="5"/>
      <w:numFmt w:val="decimal"/>
      <w:lvlText w:val="%1"/>
      <w:lvlJc w:val="left"/>
      <w:pPr>
        <w:ind w:left="620" w:hanging="62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000" w:hanging="72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2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6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00" w:hanging="2160"/>
      </w:pPr>
      <w:rPr>
        <w:rFonts w:hint="default"/>
      </w:rPr>
    </w:lvl>
  </w:abstractNum>
  <w:abstractNum w:abstractNumId="10">
    <w:nsid w:val="5BCF575F"/>
    <w:multiLevelType w:val="multilevel"/>
    <w:tmpl w:val="271011D2"/>
    <w:lvl w:ilvl="0">
      <w:start w:val="3"/>
      <w:numFmt w:val="decimal"/>
      <w:lvlText w:val="%1"/>
      <w:lvlJc w:val="left"/>
      <w:pPr>
        <w:ind w:left="500" w:hanging="500"/>
      </w:pPr>
      <w:rPr>
        <w:rFonts w:ascii="Arial Unicode MS" w:eastAsia="Arial Unicode MS" w:hAnsi="Arial Unicode MS" w:cs="Arial Unicode MS" w:hint="default"/>
        <w:color w:val="000000"/>
        <w:sz w:val="36"/>
      </w:rPr>
    </w:lvl>
    <w:lvl w:ilvl="1">
      <w:start w:val="2"/>
      <w:numFmt w:val="decimal"/>
      <w:lvlText w:val="%1.%2"/>
      <w:lvlJc w:val="left"/>
      <w:pPr>
        <w:ind w:left="720" w:hanging="720"/>
      </w:pPr>
      <w:rPr>
        <w:rFonts w:ascii="Arial Unicode MS" w:eastAsia="Arial Unicode MS" w:hAnsi="Arial Unicode MS" w:cs="Arial Unicode MS" w:hint="default"/>
        <w:color w:val="000000"/>
        <w:sz w:val="36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rial Unicode MS" w:eastAsia="Arial Unicode MS" w:hAnsi="Arial Unicode MS" w:cs="Arial Unicode MS" w:hint="default"/>
        <w:color w:val="000000"/>
        <w:sz w:val="36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Arial Unicode MS" w:eastAsia="Arial Unicode MS" w:hAnsi="Arial Unicode MS" w:cs="Arial Unicode MS" w:hint="default"/>
        <w:color w:val="000000"/>
        <w:sz w:val="36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ascii="Arial Unicode MS" w:eastAsia="Arial Unicode MS" w:hAnsi="Arial Unicode MS" w:cs="Arial Unicode MS" w:hint="default"/>
        <w:color w:val="000000"/>
        <w:sz w:val="36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Arial Unicode MS" w:eastAsia="Arial Unicode MS" w:hAnsi="Arial Unicode MS" w:cs="Arial Unicode MS" w:hint="default"/>
        <w:color w:val="000000"/>
        <w:sz w:val="36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ascii="Arial Unicode MS" w:eastAsia="Arial Unicode MS" w:hAnsi="Arial Unicode MS" w:cs="Arial Unicode MS" w:hint="default"/>
        <w:color w:val="000000"/>
        <w:sz w:val="36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Arial Unicode MS" w:eastAsia="Arial Unicode MS" w:hAnsi="Arial Unicode MS" w:cs="Arial Unicode MS" w:hint="default"/>
        <w:color w:val="000000"/>
        <w:sz w:val="36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="Arial Unicode MS" w:eastAsia="Arial Unicode MS" w:hAnsi="Arial Unicode MS" w:cs="Arial Unicode MS" w:hint="default"/>
        <w:color w:val="000000"/>
        <w:sz w:val="36"/>
      </w:rPr>
    </w:lvl>
  </w:abstractNum>
  <w:abstractNum w:abstractNumId="11">
    <w:nsid w:val="5D22F438"/>
    <w:multiLevelType w:val="multilevel"/>
    <w:tmpl w:val="5D22F438"/>
    <w:lvl w:ilvl="0">
      <w:start w:val="1"/>
      <w:numFmt w:val="decimal"/>
      <w:suff w:val="space"/>
      <w:lvlText w:val="%1."/>
      <w:lvlJc w:val="left"/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left"/>
      <w:pPr>
        <w:tabs>
          <w:tab w:val="left" w:pos="1260"/>
        </w:tabs>
        <w:ind w:left="1260" w:hanging="42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  <w:rPr>
        <w:rFonts w:hint="default"/>
      </w:r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  <w:rPr>
        <w:rFonts w:hint="default"/>
      </w:rPr>
    </w:lvl>
    <w:lvl w:ilvl="5">
      <w:start w:val="1"/>
      <w:numFmt w:val="lowerRoman"/>
      <w:lvlText w:val="%6."/>
      <w:lvlJc w:val="left"/>
      <w:pPr>
        <w:tabs>
          <w:tab w:val="left" w:pos="2520"/>
        </w:tabs>
        <w:ind w:left="2520" w:hanging="42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  <w:rPr>
        <w:rFonts w:hint="default"/>
      </w:r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left" w:pos="3780"/>
        </w:tabs>
        <w:ind w:left="3780" w:hanging="420"/>
      </w:pPr>
      <w:rPr>
        <w:rFonts w:hint="default"/>
      </w:rPr>
    </w:lvl>
  </w:abstractNum>
  <w:abstractNum w:abstractNumId="12">
    <w:nsid w:val="5D22F7D2"/>
    <w:multiLevelType w:val="singleLevel"/>
    <w:tmpl w:val="5D22F7D2"/>
    <w:lvl w:ilvl="0">
      <w:start w:val="1"/>
      <w:numFmt w:val="decimal"/>
      <w:suff w:val="space"/>
      <w:lvlText w:val="%1."/>
      <w:lvlJc w:val="left"/>
    </w:lvl>
  </w:abstractNum>
  <w:abstractNum w:abstractNumId="13">
    <w:nsid w:val="5D440BDF"/>
    <w:multiLevelType w:val="singleLevel"/>
    <w:tmpl w:val="5D440BDF"/>
    <w:lvl w:ilvl="0">
      <w:start w:val="1"/>
      <w:numFmt w:val="decimal"/>
      <w:suff w:val="space"/>
      <w:lvlText w:val="%1."/>
      <w:lvlJc w:val="left"/>
    </w:lvl>
  </w:abstractNum>
  <w:abstractNum w:abstractNumId="14">
    <w:nsid w:val="5D5A7B3F"/>
    <w:multiLevelType w:val="singleLevel"/>
    <w:tmpl w:val="5D5A7B3F"/>
    <w:lvl w:ilvl="0">
      <w:start w:val="1"/>
      <w:numFmt w:val="decimal"/>
      <w:suff w:val="space"/>
      <w:lvlText w:val="%1."/>
      <w:lvlJc w:val="left"/>
    </w:lvl>
  </w:abstractNum>
  <w:abstractNum w:abstractNumId="15">
    <w:nsid w:val="6E840FDF"/>
    <w:multiLevelType w:val="multilevel"/>
    <w:tmpl w:val="30AA6CAC"/>
    <w:lvl w:ilvl="0">
      <w:start w:val="5"/>
      <w:numFmt w:val="decimal"/>
      <w:lvlText w:val="%1"/>
      <w:lvlJc w:val="left"/>
      <w:pPr>
        <w:ind w:left="380" w:hanging="38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6">
    <w:nsid w:val="71FD3FD9"/>
    <w:multiLevelType w:val="hybridMultilevel"/>
    <w:tmpl w:val="F41ED1D2"/>
    <w:lvl w:ilvl="0" w:tplc="94EE1ADC">
      <w:start w:val="6"/>
      <w:numFmt w:val="bullet"/>
      <w:lvlText w:val=""/>
      <w:lvlJc w:val="left"/>
      <w:pPr>
        <w:ind w:left="1080" w:hanging="360"/>
      </w:pPr>
      <w:rPr>
        <w:rFonts w:ascii="Wingdings" w:eastAsia="华文楷体" w:hAnsi="Wingdings" w:cs="华文楷体" w:hint="default"/>
      </w:rPr>
    </w:lvl>
    <w:lvl w:ilvl="1" w:tplc="04090003" w:tentative="1">
      <w:start w:val="1"/>
      <w:numFmt w:val="bullet"/>
      <w:lvlText w:val=""/>
      <w:lvlJc w:val="left"/>
      <w:pPr>
        <w:ind w:left="15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00" w:hanging="42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11"/>
  </w:num>
  <w:num w:numId="4">
    <w:abstractNumId w:val="14"/>
  </w:num>
  <w:num w:numId="5">
    <w:abstractNumId w:val="10"/>
  </w:num>
  <w:num w:numId="6">
    <w:abstractNumId w:val="15"/>
  </w:num>
  <w:num w:numId="7">
    <w:abstractNumId w:val="8"/>
  </w:num>
  <w:num w:numId="8">
    <w:abstractNumId w:val="9"/>
  </w:num>
  <w:num w:numId="9">
    <w:abstractNumId w:val="7"/>
  </w:num>
  <w:num w:numId="10">
    <w:abstractNumId w:val="5"/>
  </w:num>
  <w:num w:numId="11">
    <w:abstractNumId w:val="16"/>
  </w:num>
  <w:num w:numId="12">
    <w:abstractNumId w:val="6"/>
  </w:num>
  <w:num w:numId="13">
    <w:abstractNumId w:val="1"/>
  </w:num>
  <w:num w:numId="14">
    <w:abstractNumId w:val="0"/>
  </w:num>
  <w:num w:numId="15">
    <w:abstractNumId w:val="4"/>
  </w:num>
  <w:num w:numId="16">
    <w:abstractNumId w:val="2"/>
  </w:num>
  <w:num w:numId="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8"/>
  <w:displayBackgroundShape/>
  <w:bordersDoNotSurroundHeader/>
  <w:bordersDoNotSurroundFooter/>
  <w:proofState w:spelling="clean" w:grammar="clean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698A"/>
    <w:rsid w:val="87FB5E91"/>
    <w:rsid w:val="8FD699B6"/>
    <w:rsid w:val="9BF7B462"/>
    <w:rsid w:val="9FF735BF"/>
    <w:rsid w:val="AFF7E05B"/>
    <w:rsid w:val="B0FE70FC"/>
    <w:rsid w:val="B7BEE4B6"/>
    <w:rsid w:val="BDFD0632"/>
    <w:rsid w:val="BDFF030A"/>
    <w:rsid w:val="BF25EBC4"/>
    <w:rsid w:val="BFB7A422"/>
    <w:rsid w:val="BFE87048"/>
    <w:rsid w:val="BFEADEAE"/>
    <w:rsid w:val="BFF87377"/>
    <w:rsid w:val="C39A6D3D"/>
    <w:rsid w:val="C76F7C84"/>
    <w:rsid w:val="CCF66B32"/>
    <w:rsid w:val="CF7E57D9"/>
    <w:rsid w:val="CFEE5324"/>
    <w:rsid w:val="D7E309F1"/>
    <w:rsid w:val="DCFF0A05"/>
    <w:rsid w:val="DDF95BC7"/>
    <w:rsid w:val="DEBD3FD5"/>
    <w:rsid w:val="DEF5C6F0"/>
    <w:rsid w:val="DFA6E862"/>
    <w:rsid w:val="DFDFAFEF"/>
    <w:rsid w:val="DFFDA606"/>
    <w:rsid w:val="E77769F3"/>
    <w:rsid w:val="E7C06CF3"/>
    <w:rsid w:val="E7DA8457"/>
    <w:rsid w:val="EAB7C064"/>
    <w:rsid w:val="EF472567"/>
    <w:rsid w:val="EFAFD390"/>
    <w:rsid w:val="F287AE6E"/>
    <w:rsid w:val="F3BF6A29"/>
    <w:rsid w:val="F5FB8895"/>
    <w:rsid w:val="F7AF9DDB"/>
    <w:rsid w:val="F7F33631"/>
    <w:rsid w:val="FB57CB88"/>
    <w:rsid w:val="FB655CD4"/>
    <w:rsid w:val="FB7ECB6A"/>
    <w:rsid w:val="FBEF3FC4"/>
    <w:rsid w:val="FDEFC592"/>
    <w:rsid w:val="FDF7FB16"/>
    <w:rsid w:val="FF2D2501"/>
    <w:rsid w:val="FF3F9C00"/>
    <w:rsid w:val="FF7E795F"/>
    <w:rsid w:val="FFA4197D"/>
    <w:rsid w:val="FFBDA84A"/>
    <w:rsid w:val="FFCF6B9E"/>
    <w:rsid w:val="FFD9C3C8"/>
    <w:rsid w:val="FFDFAE0B"/>
    <w:rsid w:val="FFEB742E"/>
    <w:rsid w:val="FFF3A625"/>
    <w:rsid w:val="FFFE6999"/>
    <w:rsid w:val="FFFF2AA2"/>
    <w:rsid w:val="FFFF524E"/>
    <w:rsid w:val="000253B4"/>
    <w:rsid w:val="00044439"/>
    <w:rsid w:val="00057A0B"/>
    <w:rsid w:val="000F5AB3"/>
    <w:rsid w:val="00170E5D"/>
    <w:rsid w:val="00181F59"/>
    <w:rsid w:val="001C0279"/>
    <w:rsid w:val="001F1B4B"/>
    <w:rsid w:val="0024699B"/>
    <w:rsid w:val="0029624F"/>
    <w:rsid w:val="00381D8D"/>
    <w:rsid w:val="003F17FC"/>
    <w:rsid w:val="00462A71"/>
    <w:rsid w:val="004F00C2"/>
    <w:rsid w:val="00520A4C"/>
    <w:rsid w:val="00605F14"/>
    <w:rsid w:val="00625BC4"/>
    <w:rsid w:val="008219B9"/>
    <w:rsid w:val="00934E27"/>
    <w:rsid w:val="009D698A"/>
    <w:rsid w:val="00A91A43"/>
    <w:rsid w:val="00B33C5D"/>
    <w:rsid w:val="00D02132"/>
    <w:rsid w:val="00E1005B"/>
    <w:rsid w:val="00EC43B7"/>
    <w:rsid w:val="00F34B23"/>
    <w:rsid w:val="00F653EB"/>
    <w:rsid w:val="00F6568E"/>
    <w:rsid w:val="065743FE"/>
    <w:rsid w:val="076B506F"/>
    <w:rsid w:val="0A7252B4"/>
    <w:rsid w:val="19D705F4"/>
    <w:rsid w:val="1B3FDE72"/>
    <w:rsid w:val="1CD86C66"/>
    <w:rsid w:val="1DDF7878"/>
    <w:rsid w:val="1FF77F99"/>
    <w:rsid w:val="22AE1267"/>
    <w:rsid w:val="2BFFE887"/>
    <w:rsid w:val="365F1F6D"/>
    <w:rsid w:val="37A96625"/>
    <w:rsid w:val="37EFEDE8"/>
    <w:rsid w:val="37F4F1B7"/>
    <w:rsid w:val="37FB1798"/>
    <w:rsid w:val="37FF638E"/>
    <w:rsid w:val="396F5134"/>
    <w:rsid w:val="3DC6F650"/>
    <w:rsid w:val="3F2CB71A"/>
    <w:rsid w:val="3F9F9020"/>
    <w:rsid w:val="3FBE08DE"/>
    <w:rsid w:val="3FFB52BA"/>
    <w:rsid w:val="3FFFE249"/>
    <w:rsid w:val="436E8E99"/>
    <w:rsid w:val="44793748"/>
    <w:rsid w:val="4E0808B4"/>
    <w:rsid w:val="4E4FD922"/>
    <w:rsid w:val="4F998C46"/>
    <w:rsid w:val="523556DA"/>
    <w:rsid w:val="52FBEAFC"/>
    <w:rsid w:val="55DF06AE"/>
    <w:rsid w:val="56EDCA0A"/>
    <w:rsid w:val="5883095B"/>
    <w:rsid w:val="589C91DD"/>
    <w:rsid w:val="593CB572"/>
    <w:rsid w:val="597C0460"/>
    <w:rsid w:val="5ADE2E91"/>
    <w:rsid w:val="5CD35247"/>
    <w:rsid w:val="5CE6CCAB"/>
    <w:rsid w:val="5EE73452"/>
    <w:rsid w:val="5F1EBAA7"/>
    <w:rsid w:val="5FC7938E"/>
    <w:rsid w:val="62A05742"/>
    <w:rsid w:val="62F83D56"/>
    <w:rsid w:val="63642BA9"/>
    <w:rsid w:val="66960B09"/>
    <w:rsid w:val="66BF88AC"/>
    <w:rsid w:val="6A396EDF"/>
    <w:rsid w:val="6A4DC943"/>
    <w:rsid w:val="6BFD36AE"/>
    <w:rsid w:val="6DFE93EC"/>
    <w:rsid w:val="6F5FAE96"/>
    <w:rsid w:val="6F7C0657"/>
    <w:rsid w:val="6F7FF955"/>
    <w:rsid w:val="6FAE33BA"/>
    <w:rsid w:val="6FDC033F"/>
    <w:rsid w:val="6FF51161"/>
    <w:rsid w:val="6FFD0759"/>
    <w:rsid w:val="730B054D"/>
    <w:rsid w:val="77F75274"/>
    <w:rsid w:val="7B77B8AC"/>
    <w:rsid w:val="7BE7BBCC"/>
    <w:rsid w:val="7BFE7685"/>
    <w:rsid w:val="7DBFA4C8"/>
    <w:rsid w:val="7DF7C564"/>
    <w:rsid w:val="7DFB6049"/>
    <w:rsid w:val="7EDF76C4"/>
    <w:rsid w:val="7EF905EE"/>
    <w:rsid w:val="7EFFCBDC"/>
    <w:rsid w:val="7F6E9D2B"/>
    <w:rsid w:val="7F7E3AAC"/>
    <w:rsid w:val="7FB707F5"/>
    <w:rsid w:val="7FDF43DB"/>
    <w:rsid w:val="7FF66B77"/>
    <w:rsid w:val="7FF953B4"/>
    <w:rsid w:val="7FFD62C4"/>
    <w:rsid w:val="7FFEDEE0"/>
    <w:rsid w:val="7FFEF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footer" w:uiPriority="99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pacing w:line="360" w:lineRule="auto"/>
      <w:ind w:firstLine="560"/>
    </w:pPr>
    <w:rPr>
      <w:rFonts w:ascii="华文楷体" w:eastAsia="华文楷体" w:hAnsi="华文楷体" w:cs="华文楷体"/>
      <w:sz w:val="22"/>
      <w:szCs w:val="22"/>
    </w:rPr>
  </w:style>
  <w:style w:type="paragraph" w:styleId="1">
    <w:name w:val="heading 1"/>
    <w:basedOn w:val="a"/>
    <w:next w:val="a"/>
    <w:qFormat/>
    <w:pPr>
      <w:keepNext/>
      <w:keepLines/>
      <w:spacing w:before="400" w:after="120"/>
      <w:outlineLvl w:val="0"/>
    </w:pPr>
    <w:rPr>
      <w:sz w:val="36"/>
      <w:szCs w:val="36"/>
    </w:rPr>
  </w:style>
  <w:style w:type="paragraph" w:styleId="2">
    <w:name w:val="heading 2"/>
    <w:basedOn w:val="a"/>
    <w:next w:val="a"/>
    <w:qFormat/>
    <w:pPr>
      <w:keepNext/>
      <w:keepLines/>
      <w:spacing w:before="360" w:after="120"/>
      <w:ind w:firstLine="0"/>
      <w:outlineLvl w:val="1"/>
    </w:pPr>
    <w:rPr>
      <w:sz w:val="32"/>
      <w:szCs w:val="32"/>
    </w:rPr>
  </w:style>
  <w:style w:type="paragraph" w:styleId="3">
    <w:name w:val="heading 3"/>
    <w:basedOn w:val="a"/>
    <w:next w:val="a"/>
    <w:qFormat/>
    <w:pPr>
      <w:keepNext/>
      <w:keepLines/>
      <w:spacing w:before="320" w:after="80"/>
      <w:outlineLvl w:val="2"/>
    </w:pPr>
    <w:rPr>
      <w:color w:val="434343"/>
    </w:rPr>
  </w:style>
  <w:style w:type="paragraph" w:styleId="4">
    <w:name w:val="heading 4"/>
    <w:basedOn w:val="a"/>
    <w:next w:val="a"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qFormat/>
    <w:pPr>
      <w:keepNext/>
      <w:keepLines/>
      <w:spacing w:after="320"/>
    </w:pPr>
    <w:rPr>
      <w:rFonts w:ascii="Arial" w:eastAsia="Arial" w:hAnsi="Arial" w:cs="Arial"/>
      <w:color w:val="666666"/>
      <w:sz w:val="30"/>
      <w:szCs w:val="30"/>
    </w:rPr>
  </w:style>
  <w:style w:type="paragraph" w:styleId="a4">
    <w:name w:val="Title"/>
    <w:basedOn w:val="a"/>
    <w:next w:val="a"/>
    <w:qFormat/>
    <w:pPr>
      <w:keepNext/>
      <w:keepLines/>
      <w:spacing w:after="60"/>
    </w:pPr>
    <w:rPr>
      <w:sz w:val="52"/>
      <w:szCs w:val="52"/>
    </w:rPr>
  </w:style>
  <w:style w:type="character" w:styleId="a5">
    <w:name w:val="Hyperlink"/>
    <w:basedOn w:val="a0"/>
    <w:uiPriority w:val="99"/>
    <w:qFormat/>
    <w:rPr>
      <w:color w:val="0000FF"/>
      <w:u w:val="single"/>
    </w:rPr>
  </w:style>
  <w:style w:type="table" w:customStyle="1" w:styleId="TableNormal">
    <w:name w:val="Table Normal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Style10">
    <w:name w:val="_Style 10"/>
    <w:basedOn w:val="TableNormal"/>
    <w:qFormat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yle11">
    <w:name w:val="_Style 11"/>
    <w:basedOn w:val="TableNormal"/>
    <w:qFormat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6">
    <w:name w:val="List Paragraph"/>
    <w:basedOn w:val="a"/>
    <w:uiPriority w:val="99"/>
    <w:rsid w:val="00F6568E"/>
    <w:pPr>
      <w:ind w:firstLineChars="200" w:firstLine="420"/>
    </w:pPr>
  </w:style>
  <w:style w:type="paragraph" w:styleId="a7">
    <w:name w:val="footer"/>
    <w:basedOn w:val="a"/>
    <w:link w:val="Char"/>
    <w:uiPriority w:val="99"/>
    <w:unhideWhenUsed/>
    <w:rsid w:val="00170E5D"/>
    <w:pPr>
      <w:tabs>
        <w:tab w:val="center" w:pos="4680"/>
        <w:tab w:val="right" w:pos="9360"/>
      </w:tabs>
      <w:spacing w:line="240" w:lineRule="auto"/>
      <w:ind w:firstLine="0"/>
    </w:pPr>
    <w:rPr>
      <w:rFonts w:asciiTheme="minorHAnsi" w:eastAsia="Microsoft YaHei UI" w:hAnsiTheme="minorHAnsi" w:cstheme="minorBidi"/>
    </w:rPr>
  </w:style>
  <w:style w:type="character" w:customStyle="1" w:styleId="Char">
    <w:name w:val="页脚 Char"/>
    <w:basedOn w:val="a0"/>
    <w:link w:val="a7"/>
    <w:uiPriority w:val="99"/>
    <w:rsid w:val="00170E5D"/>
    <w:rPr>
      <w:rFonts w:asciiTheme="minorHAnsi" w:eastAsia="Microsoft YaHei UI" w:hAnsiTheme="minorHAnsi" w:cstheme="minorBidi"/>
      <w:sz w:val="22"/>
      <w:szCs w:val="22"/>
    </w:rPr>
  </w:style>
  <w:style w:type="character" w:customStyle="1" w:styleId="fontstyle11">
    <w:name w:val="fontstyle11"/>
    <w:basedOn w:val="a0"/>
    <w:qFormat/>
    <w:rsid w:val="00170E5D"/>
    <w:rPr>
      <w:rFonts w:ascii="MS-Gothic" w:hAnsi="MS-Gothic" w:hint="default"/>
      <w:color w:val="000000"/>
      <w:sz w:val="22"/>
      <w:szCs w:val="22"/>
    </w:rPr>
  </w:style>
  <w:style w:type="paragraph" w:styleId="10">
    <w:name w:val="toc 1"/>
    <w:basedOn w:val="a"/>
    <w:next w:val="a"/>
    <w:autoRedefine/>
    <w:uiPriority w:val="39"/>
    <w:rsid w:val="00EC43B7"/>
    <w:pPr>
      <w:spacing w:before="120" w:after="120"/>
    </w:pPr>
    <w:rPr>
      <w:rFonts w:asciiTheme="minorHAnsi" w:hAnsiTheme="minorHAnsi"/>
      <w:b/>
      <w:bCs/>
      <w:caps/>
      <w:sz w:val="20"/>
      <w:szCs w:val="20"/>
    </w:rPr>
  </w:style>
  <w:style w:type="paragraph" w:styleId="20">
    <w:name w:val="toc 2"/>
    <w:basedOn w:val="a"/>
    <w:next w:val="a"/>
    <w:autoRedefine/>
    <w:uiPriority w:val="39"/>
    <w:rsid w:val="00EC43B7"/>
    <w:pPr>
      <w:ind w:left="220"/>
    </w:pPr>
    <w:rPr>
      <w:rFonts w:asciiTheme="minorHAnsi" w:hAnsiTheme="minorHAnsi"/>
      <w:smallCaps/>
      <w:sz w:val="20"/>
      <w:szCs w:val="20"/>
    </w:rPr>
  </w:style>
  <w:style w:type="paragraph" w:styleId="30">
    <w:name w:val="toc 3"/>
    <w:basedOn w:val="a"/>
    <w:next w:val="a"/>
    <w:autoRedefine/>
    <w:uiPriority w:val="39"/>
    <w:rsid w:val="00EC43B7"/>
    <w:pPr>
      <w:ind w:left="440"/>
    </w:pPr>
    <w:rPr>
      <w:rFonts w:asciiTheme="minorHAnsi" w:hAnsiTheme="minorHAnsi"/>
      <w:i/>
      <w:iCs/>
      <w:sz w:val="20"/>
      <w:szCs w:val="20"/>
    </w:rPr>
  </w:style>
  <w:style w:type="paragraph" w:styleId="40">
    <w:name w:val="toc 4"/>
    <w:basedOn w:val="a"/>
    <w:next w:val="a"/>
    <w:autoRedefine/>
    <w:rsid w:val="00EC43B7"/>
    <w:pPr>
      <w:ind w:left="660"/>
    </w:pPr>
    <w:rPr>
      <w:rFonts w:asciiTheme="minorHAnsi" w:hAnsiTheme="minorHAnsi"/>
      <w:sz w:val="18"/>
      <w:szCs w:val="18"/>
    </w:rPr>
  </w:style>
  <w:style w:type="paragraph" w:styleId="50">
    <w:name w:val="toc 5"/>
    <w:basedOn w:val="a"/>
    <w:next w:val="a"/>
    <w:autoRedefine/>
    <w:rsid w:val="00EC43B7"/>
    <w:pPr>
      <w:ind w:left="880"/>
    </w:pPr>
    <w:rPr>
      <w:rFonts w:asciiTheme="minorHAnsi" w:hAnsiTheme="minorHAnsi"/>
      <w:sz w:val="18"/>
      <w:szCs w:val="18"/>
    </w:rPr>
  </w:style>
  <w:style w:type="paragraph" w:styleId="60">
    <w:name w:val="toc 6"/>
    <w:basedOn w:val="a"/>
    <w:next w:val="a"/>
    <w:autoRedefine/>
    <w:rsid w:val="00EC43B7"/>
    <w:pPr>
      <w:ind w:left="1100"/>
    </w:pPr>
    <w:rPr>
      <w:rFonts w:asciiTheme="minorHAnsi" w:hAnsiTheme="minorHAnsi"/>
      <w:sz w:val="18"/>
      <w:szCs w:val="18"/>
    </w:rPr>
  </w:style>
  <w:style w:type="paragraph" w:styleId="7">
    <w:name w:val="toc 7"/>
    <w:basedOn w:val="a"/>
    <w:next w:val="a"/>
    <w:autoRedefine/>
    <w:rsid w:val="00EC43B7"/>
    <w:pPr>
      <w:ind w:left="1320"/>
    </w:pPr>
    <w:rPr>
      <w:rFonts w:asciiTheme="minorHAnsi" w:hAnsiTheme="minorHAnsi"/>
      <w:sz w:val="18"/>
      <w:szCs w:val="18"/>
    </w:rPr>
  </w:style>
  <w:style w:type="paragraph" w:styleId="8">
    <w:name w:val="toc 8"/>
    <w:basedOn w:val="a"/>
    <w:next w:val="a"/>
    <w:autoRedefine/>
    <w:rsid w:val="00EC43B7"/>
    <w:pPr>
      <w:ind w:left="1540"/>
    </w:pPr>
    <w:rPr>
      <w:rFonts w:asciiTheme="minorHAnsi" w:hAnsiTheme="minorHAnsi"/>
      <w:sz w:val="18"/>
      <w:szCs w:val="18"/>
    </w:rPr>
  </w:style>
  <w:style w:type="paragraph" w:styleId="9">
    <w:name w:val="toc 9"/>
    <w:basedOn w:val="a"/>
    <w:next w:val="a"/>
    <w:autoRedefine/>
    <w:rsid w:val="00EC43B7"/>
    <w:pPr>
      <w:ind w:left="1760"/>
    </w:pPr>
    <w:rPr>
      <w:rFonts w:asciiTheme="minorHAnsi" w:hAnsiTheme="minorHAnsi"/>
      <w:sz w:val="18"/>
      <w:szCs w:val="18"/>
    </w:rPr>
  </w:style>
  <w:style w:type="paragraph" w:styleId="a8">
    <w:name w:val="Balloon Text"/>
    <w:basedOn w:val="a"/>
    <w:link w:val="Char0"/>
    <w:rsid w:val="0029624F"/>
    <w:pPr>
      <w:spacing w:line="240" w:lineRule="auto"/>
    </w:pPr>
    <w:rPr>
      <w:sz w:val="18"/>
      <w:szCs w:val="18"/>
    </w:rPr>
  </w:style>
  <w:style w:type="character" w:customStyle="1" w:styleId="Char0">
    <w:name w:val="批注框文本 Char"/>
    <w:basedOn w:val="a0"/>
    <w:link w:val="a8"/>
    <w:rsid w:val="0029624F"/>
    <w:rPr>
      <w:rFonts w:ascii="华文楷体" w:eastAsia="华文楷体" w:hAnsi="华文楷体" w:cs="华文楷体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footer" w:uiPriority="99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pacing w:line="360" w:lineRule="auto"/>
      <w:ind w:firstLine="560"/>
    </w:pPr>
    <w:rPr>
      <w:rFonts w:ascii="华文楷体" w:eastAsia="华文楷体" w:hAnsi="华文楷体" w:cs="华文楷体"/>
      <w:sz w:val="22"/>
      <w:szCs w:val="22"/>
    </w:rPr>
  </w:style>
  <w:style w:type="paragraph" w:styleId="1">
    <w:name w:val="heading 1"/>
    <w:basedOn w:val="a"/>
    <w:next w:val="a"/>
    <w:qFormat/>
    <w:pPr>
      <w:keepNext/>
      <w:keepLines/>
      <w:spacing w:before="400" w:after="120"/>
      <w:outlineLvl w:val="0"/>
    </w:pPr>
    <w:rPr>
      <w:sz w:val="36"/>
      <w:szCs w:val="36"/>
    </w:rPr>
  </w:style>
  <w:style w:type="paragraph" w:styleId="2">
    <w:name w:val="heading 2"/>
    <w:basedOn w:val="a"/>
    <w:next w:val="a"/>
    <w:qFormat/>
    <w:pPr>
      <w:keepNext/>
      <w:keepLines/>
      <w:spacing w:before="360" w:after="120"/>
      <w:ind w:firstLine="0"/>
      <w:outlineLvl w:val="1"/>
    </w:pPr>
    <w:rPr>
      <w:sz w:val="32"/>
      <w:szCs w:val="32"/>
    </w:rPr>
  </w:style>
  <w:style w:type="paragraph" w:styleId="3">
    <w:name w:val="heading 3"/>
    <w:basedOn w:val="a"/>
    <w:next w:val="a"/>
    <w:qFormat/>
    <w:pPr>
      <w:keepNext/>
      <w:keepLines/>
      <w:spacing w:before="320" w:after="80"/>
      <w:outlineLvl w:val="2"/>
    </w:pPr>
    <w:rPr>
      <w:color w:val="434343"/>
    </w:rPr>
  </w:style>
  <w:style w:type="paragraph" w:styleId="4">
    <w:name w:val="heading 4"/>
    <w:basedOn w:val="a"/>
    <w:next w:val="a"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qFormat/>
    <w:pPr>
      <w:keepNext/>
      <w:keepLines/>
      <w:spacing w:after="320"/>
    </w:pPr>
    <w:rPr>
      <w:rFonts w:ascii="Arial" w:eastAsia="Arial" w:hAnsi="Arial" w:cs="Arial"/>
      <w:color w:val="666666"/>
      <w:sz w:val="30"/>
      <w:szCs w:val="30"/>
    </w:rPr>
  </w:style>
  <w:style w:type="paragraph" w:styleId="a4">
    <w:name w:val="Title"/>
    <w:basedOn w:val="a"/>
    <w:next w:val="a"/>
    <w:qFormat/>
    <w:pPr>
      <w:keepNext/>
      <w:keepLines/>
      <w:spacing w:after="60"/>
    </w:pPr>
    <w:rPr>
      <w:sz w:val="52"/>
      <w:szCs w:val="52"/>
    </w:rPr>
  </w:style>
  <w:style w:type="character" w:styleId="a5">
    <w:name w:val="Hyperlink"/>
    <w:basedOn w:val="a0"/>
    <w:uiPriority w:val="99"/>
    <w:qFormat/>
    <w:rPr>
      <w:color w:val="0000FF"/>
      <w:u w:val="single"/>
    </w:rPr>
  </w:style>
  <w:style w:type="table" w:customStyle="1" w:styleId="TableNormal">
    <w:name w:val="Table Normal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Style10">
    <w:name w:val="_Style 10"/>
    <w:basedOn w:val="TableNormal"/>
    <w:qFormat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yle11">
    <w:name w:val="_Style 11"/>
    <w:basedOn w:val="TableNormal"/>
    <w:qFormat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6">
    <w:name w:val="List Paragraph"/>
    <w:basedOn w:val="a"/>
    <w:uiPriority w:val="99"/>
    <w:rsid w:val="00F6568E"/>
    <w:pPr>
      <w:ind w:firstLineChars="200" w:firstLine="420"/>
    </w:pPr>
  </w:style>
  <w:style w:type="paragraph" w:styleId="a7">
    <w:name w:val="footer"/>
    <w:basedOn w:val="a"/>
    <w:link w:val="Char"/>
    <w:uiPriority w:val="99"/>
    <w:unhideWhenUsed/>
    <w:rsid w:val="00170E5D"/>
    <w:pPr>
      <w:tabs>
        <w:tab w:val="center" w:pos="4680"/>
        <w:tab w:val="right" w:pos="9360"/>
      </w:tabs>
      <w:spacing w:line="240" w:lineRule="auto"/>
      <w:ind w:firstLine="0"/>
    </w:pPr>
    <w:rPr>
      <w:rFonts w:asciiTheme="minorHAnsi" w:eastAsia="Microsoft YaHei UI" w:hAnsiTheme="minorHAnsi" w:cstheme="minorBidi"/>
    </w:rPr>
  </w:style>
  <w:style w:type="character" w:customStyle="1" w:styleId="Char">
    <w:name w:val="页脚 Char"/>
    <w:basedOn w:val="a0"/>
    <w:link w:val="a7"/>
    <w:uiPriority w:val="99"/>
    <w:rsid w:val="00170E5D"/>
    <w:rPr>
      <w:rFonts w:asciiTheme="minorHAnsi" w:eastAsia="Microsoft YaHei UI" w:hAnsiTheme="minorHAnsi" w:cstheme="minorBidi"/>
      <w:sz w:val="22"/>
      <w:szCs w:val="22"/>
    </w:rPr>
  </w:style>
  <w:style w:type="character" w:customStyle="1" w:styleId="fontstyle11">
    <w:name w:val="fontstyle11"/>
    <w:basedOn w:val="a0"/>
    <w:qFormat/>
    <w:rsid w:val="00170E5D"/>
    <w:rPr>
      <w:rFonts w:ascii="MS-Gothic" w:hAnsi="MS-Gothic" w:hint="default"/>
      <w:color w:val="000000"/>
      <w:sz w:val="22"/>
      <w:szCs w:val="22"/>
    </w:rPr>
  </w:style>
  <w:style w:type="paragraph" w:styleId="10">
    <w:name w:val="toc 1"/>
    <w:basedOn w:val="a"/>
    <w:next w:val="a"/>
    <w:autoRedefine/>
    <w:uiPriority w:val="39"/>
    <w:rsid w:val="00EC43B7"/>
    <w:pPr>
      <w:spacing w:before="120" w:after="120"/>
    </w:pPr>
    <w:rPr>
      <w:rFonts w:asciiTheme="minorHAnsi" w:hAnsiTheme="minorHAnsi"/>
      <w:b/>
      <w:bCs/>
      <w:caps/>
      <w:sz w:val="20"/>
      <w:szCs w:val="20"/>
    </w:rPr>
  </w:style>
  <w:style w:type="paragraph" w:styleId="20">
    <w:name w:val="toc 2"/>
    <w:basedOn w:val="a"/>
    <w:next w:val="a"/>
    <w:autoRedefine/>
    <w:uiPriority w:val="39"/>
    <w:rsid w:val="00EC43B7"/>
    <w:pPr>
      <w:ind w:left="220"/>
    </w:pPr>
    <w:rPr>
      <w:rFonts w:asciiTheme="minorHAnsi" w:hAnsiTheme="minorHAnsi"/>
      <w:smallCaps/>
      <w:sz w:val="20"/>
      <w:szCs w:val="20"/>
    </w:rPr>
  </w:style>
  <w:style w:type="paragraph" w:styleId="30">
    <w:name w:val="toc 3"/>
    <w:basedOn w:val="a"/>
    <w:next w:val="a"/>
    <w:autoRedefine/>
    <w:uiPriority w:val="39"/>
    <w:rsid w:val="00EC43B7"/>
    <w:pPr>
      <w:ind w:left="440"/>
    </w:pPr>
    <w:rPr>
      <w:rFonts w:asciiTheme="minorHAnsi" w:hAnsiTheme="minorHAnsi"/>
      <w:i/>
      <w:iCs/>
      <w:sz w:val="20"/>
      <w:szCs w:val="20"/>
    </w:rPr>
  </w:style>
  <w:style w:type="paragraph" w:styleId="40">
    <w:name w:val="toc 4"/>
    <w:basedOn w:val="a"/>
    <w:next w:val="a"/>
    <w:autoRedefine/>
    <w:rsid w:val="00EC43B7"/>
    <w:pPr>
      <w:ind w:left="660"/>
    </w:pPr>
    <w:rPr>
      <w:rFonts w:asciiTheme="minorHAnsi" w:hAnsiTheme="minorHAnsi"/>
      <w:sz w:val="18"/>
      <w:szCs w:val="18"/>
    </w:rPr>
  </w:style>
  <w:style w:type="paragraph" w:styleId="50">
    <w:name w:val="toc 5"/>
    <w:basedOn w:val="a"/>
    <w:next w:val="a"/>
    <w:autoRedefine/>
    <w:rsid w:val="00EC43B7"/>
    <w:pPr>
      <w:ind w:left="880"/>
    </w:pPr>
    <w:rPr>
      <w:rFonts w:asciiTheme="minorHAnsi" w:hAnsiTheme="minorHAnsi"/>
      <w:sz w:val="18"/>
      <w:szCs w:val="18"/>
    </w:rPr>
  </w:style>
  <w:style w:type="paragraph" w:styleId="60">
    <w:name w:val="toc 6"/>
    <w:basedOn w:val="a"/>
    <w:next w:val="a"/>
    <w:autoRedefine/>
    <w:rsid w:val="00EC43B7"/>
    <w:pPr>
      <w:ind w:left="1100"/>
    </w:pPr>
    <w:rPr>
      <w:rFonts w:asciiTheme="minorHAnsi" w:hAnsiTheme="minorHAnsi"/>
      <w:sz w:val="18"/>
      <w:szCs w:val="18"/>
    </w:rPr>
  </w:style>
  <w:style w:type="paragraph" w:styleId="7">
    <w:name w:val="toc 7"/>
    <w:basedOn w:val="a"/>
    <w:next w:val="a"/>
    <w:autoRedefine/>
    <w:rsid w:val="00EC43B7"/>
    <w:pPr>
      <w:ind w:left="1320"/>
    </w:pPr>
    <w:rPr>
      <w:rFonts w:asciiTheme="minorHAnsi" w:hAnsiTheme="minorHAnsi"/>
      <w:sz w:val="18"/>
      <w:szCs w:val="18"/>
    </w:rPr>
  </w:style>
  <w:style w:type="paragraph" w:styleId="8">
    <w:name w:val="toc 8"/>
    <w:basedOn w:val="a"/>
    <w:next w:val="a"/>
    <w:autoRedefine/>
    <w:rsid w:val="00EC43B7"/>
    <w:pPr>
      <w:ind w:left="1540"/>
    </w:pPr>
    <w:rPr>
      <w:rFonts w:asciiTheme="minorHAnsi" w:hAnsiTheme="minorHAnsi"/>
      <w:sz w:val="18"/>
      <w:szCs w:val="18"/>
    </w:rPr>
  </w:style>
  <w:style w:type="paragraph" w:styleId="9">
    <w:name w:val="toc 9"/>
    <w:basedOn w:val="a"/>
    <w:next w:val="a"/>
    <w:autoRedefine/>
    <w:rsid w:val="00EC43B7"/>
    <w:pPr>
      <w:ind w:left="1760"/>
    </w:pPr>
    <w:rPr>
      <w:rFonts w:asciiTheme="minorHAnsi" w:hAnsiTheme="minorHAnsi"/>
      <w:sz w:val="18"/>
      <w:szCs w:val="18"/>
    </w:rPr>
  </w:style>
  <w:style w:type="paragraph" w:styleId="a8">
    <w:name w:val="Balloon Text"/>
    <w:basedOn w:val="a"/>
    <w:link w:val="Char0"/>
    <w:rsid w:val="0029624F"/>
    <w:pPr>
      <w:spacing w:line="240" w:lineRule="auto"/>
    </w:pPr>
    <w:rPr>
      <w:sz w:val="18"/>
      <w:szCs w:val="18"/>
    </w:rPr>
  </w:style>
  <w:style w:type="character" w:customStyle="1" w:styleId="Char0">
    <w:name w:val="批注框文本 Char"/>
    <w:basedOn w:val="a0"/>
    <w:link w:val="a8"/>
    <w:rsid w:val="0029624F"/>
    <w:rPr>
      <w:rFonts w:ascii="华文楷体" w:eastAsia="华文楷体" w:hAnsi="华文楷体" w:cs="华文楷体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918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image" Target="media/image75.png"/><Relationship Id="rId89" Type="http://schemas.openxmlformats.org/officeDocument/2006/relationships/footer" Target="footer2.xml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header" Target="header2.xml"/><Relationship Id="rId5" Type="http://schemas.microsoft.com/office/2007/relationships/stylesWithEffects" Target="stylesWithEffect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header" Target="header3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footer" Target="footer1.xml"/><Relationship Id="rId9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8EF4CFF-6313-4638-87ED-EF558ABD27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46</Pages>
  <Words>1696</Words>
  <Characters>9673</Characters>
  <Application>Microsoft Office Word</Application>
  <DocSecurity>0</DocSecurity>
  <Lines>80</Lines>
  <Paragraphs>22</Paragraphs>
  <ScaleCrop>false</ScaleCrop>
  <Company>china</Company>
  <LinksUpToDate>false</LinksUpToDate>
  <CharactersWithSpaces>11347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Data</dc:creator>
  <cp:lastModifiedBy>未定义</cp:lastModifiedBy>
  <cp:revision>3</cp:revision>
  <dcterms:created xsi:type="dcterms:W3CDTF">2021-05-11T00:59:00Z</dcterms:created>
  <dcterms:modified xsi:type="dcterms:W3CDTF">2021-05-11T01:23:00Z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2052-1.2.1.1575</vt:lpwstr>
  </property>
</Properties>
</file>